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5820" w14:textId="60C1B7F1" w:rsidR="0084192A" w:rsidRPr="009474BE" w:rsidRDefault="0084192A" w:rsidP="0084192A">
      <w:pPr>
        <w:spacing w:after="0"/>
        <w:jc w:val="center"/>
        <w:rPr>
          <w:rFonts w:ascii="Book Antiqua" w:hAnsi="Book Antiqua"/>
          <w:sz w:val="72"/>
          <w:szCs w:val="72"/>
        </w:rPr>
      </w:pPr>
      <w:r w:rsidRPr="009474BE">
        <w:rPr>
          <w:rFonts w:ascii="Book Antiqua" w:hAnsi="Book Antiqua"/>
          <w:sz w:val="72"/>
          <w:szCs w:val="72"/>
        </w:rPr>
        <w:t>Peter Molina</w:t>
      </w:r>
    </w:p>
    <w:p w14:paraId="013D0EF0" w14:textId="4EB08505" w:rsidR="00CE6833" w:rsidRDefault="0084192A" w:rsidP="009474BE">
      <w:pPr>
        <w:spacing w:after="60"/>
        <w:jc w:val="center"/>
        <w:rPr>
          <w:rFonts w:ascii="Book Antiqua" w:hAnsi="Book Antiqua"/>
          <w:sz w:val="22"/>
          <w:szCs w:val="22"/>
        </w:rPr>
      </w:pPr>
      <w:r w:rsidRPr="009474BE">
        <w:rPr>
          <w:rFonts w:ascii="Book Antiqua" w:hAnsi="Book Antiqua"/>
          <w:sz w:val="22"/>
          <w:szCs w:val="22"/>
        </w:rPr>
        <w:t xml:space="preserve">Calabasas, CA 91301 • (818) 584-2812 • </w:t>
      </w:r>
      <w:hyperlink r:id="rId5" w:history="1">
        <w:r w:rsidRPr="00903AEF">
          <w:rPr>
            <w:rStyle w:val="Hyperlink"/>
            <w:rFonts w:ascii="Book Antiqua" w:hAnsi="Book Antiqua"/>
            <w:sz w:val="22"/>
            <w:szCs w:val="22"/>
          </w:rPr>
          <w:t>petermolina@gmail.com</w:t>
        </w:r>
      </w:hyperlink>
      <w:r w:rsidR="00DE01D2">
        <w:rPr>
          <w:rFonts w:ascii="Book Antiqua" w:hAnsi="Book Antiqua"/>
          <w:sz w:val="22"/>
          <w:szCs w:val="22"/>
        </w:rPr>
        <w:t xml:space="preserve"> </w:t>
      </w:r>
      <w:r w:rsidR="00DE01D2" w:rsidRPr="009474BE">
        <w:rPr>
          <w:rFonts w:ascii="Book Antiqua" w:hAnsi="Book Antiqua"/>
          <w:sz w:val="22"/>
          <w:szCs w:val="22"/>
        </w:rPr>
        <w:t>•</w:t>
      </w:r>
      <w:r w:rsidR="00DE01D2">
        <w:rPr>
          <w:rFonts w:ascii="Book Antiqua" w:hAnsi="Book Antiqua"/>
          <w:sz w:val="22"/>
          <w:szCs w:val="22"/>
        </w:rPr>
        <w:t xml:space="preserve"> </w:t>
      </w:r>
      <w:hyperlink r:id="rId6" w:history="1">
        <w:r w:rsidR="00DE01D2" w:rsidRPr="00B555FD">
          <w:rPr>
            <w:rStyle w:val="Hyperlink"/>
            <w:rFonts w:ascii="Book Antiqua" w:hAnsi="Book Antiqua"/>
            <w:sz w:val="22"/>
            <w:szCs w:val="22"/>
          </w:rPr>
          <w:t>linkedin.com/in/petermolina</w:t>
        </w:r>
      </w:hyperlink>
    </w:p>
    <w:p w14:paraId="3200DC65" w14:textId="6250AB5F" w:rsidR="0084192A" w:rsidRDefault="0084192A" w:rsidP="00CE6833">
      <w:pPr>
        <w:spacing w:after="60"/>
        <w:jc w:val="center"/>
        <w:rPr>
          <w:rFonts w:ascii="Book Antiqua" w:hAnsi="Book Antiqua"/>
          <w:sz w:val="22"/>
          <w:szCs w:val="22"/>
        </w:rPr>
      </w:pPr>
      <w:r w:rsidRPr="009474BE">
        <w:rPr>
          <w:rFonts w:ascii="Book Antiqua" w:hAnsi="Book Antiqua"/>
          <w:sz w:val="22"/>
          <w:szCs w:val="22"/>
        </w:rPr>
        <w:t xml:space="preserve">Top Secret/SCI with </w:t>
      </w:r>
      <w:r w:rsidR="00700251">
        <w:rPr>
          <w:rFonts w:ascii="Book Antiqua" w:hAnsi="Book Antiqua"/>
          <w:sz w:val="22"/>
          <w:szCs w:val="22"/>
        </w:rPr>
        <w:t>FS</w:t>
      </w:r>
      <w:r w:rsidRPr="009474BE">
        <w:rPr>
          <w:rFonts w:ascii="Book Antiqua" w:hAnsi="Book Antiqua"/>
          <w:sz w:val="22"/>
          <w:szCs w:val="22"/>
        </w:rPr>
        <w:t xml:space="preserve"> Polygraph</w:t>
      </w:r>
    </w:p>
    <w:p w14:paraId="4BDAA694" w14:textId="77777777" w:rsidR="00DE01D2" w:rsidRPr="009474BE" w:rsidRDefault="00DE01D2" w:rsidP="00CE6833">
      <w:pPr>
        <w:spacing w:after="60"/>
        <w:jc w:val="center"/>
        <w:rPr>
          <w:rFonts w:ascii="Book Antiqua" w:hAnsi="Book Antiqua"/>
          <w:sz w:val="22"/>
          <w:szCs w:val="22"/>
        </w:rPr>
      </w:pPr>
    </w:p>
    <w:p w14:paraId="36DD9B16" w14:textId="78B269F6" w:rsidR="00990E7C" w:rsidRPr="000D799D" w:rsidRDefault="009B0D6E" w:rsidP="00E67B5E">
      <w:pPr>
        <w:spacing w:after="360" w:line="240" w:lineRule="auto"/>
        <w:jc w:val="both"/>
        <w:rPr>
          <w:rFonts w:ascii="Book Antiqua" w:hAnsi="Book Antiqua"/>
        </w:rPr>
      </w:pPr>
      <w:r w:rsidRPr="009B0D6E">
        <w:rPr>
          <w:rFonts w:ascii="Book Antiqua" w:hAnsi="Book Antiqua"/>
        </w:rPr>
        <w:t>With over 20 years of experience in Information Technology, I’ve built a career that bridges strategic leadership and hands-on technical expertise. From architecting secure, privacy-focused applications to guiding teams through complex organizational change, I’ve consistently remained close to the technology—because that’s where my passion lies. Whether leading cloud-native transformations, debugging edge infrastructure, or mentoring engineers, I bring a unique blend of vision, precision, and curiosity that drives innovation and trust across every layer of the stack</w:t>
      </w:r>
      <w:r w:rsidR="00FB7CBA" w:rsidRPr="00FB7CBA">
        <w:rPr>
          <w:rFonts w:ascii="Book Antiqua" w:hAnsi="Book Antiqua"/>
        </w:rPr>
        <w:t>.</w:t>
      </w:r>
    </w:p>
    <w:p w14:paraId="222BD958" w14:textId="5471001E" w:rsidR="0084192A" w:rsidRPr="009474BE" w:rsidRDefault="0084192A" w:rsidP="00B31622">
      <w:pPr>
        <w:rPr>
          <w:rFonts w:ascii="Book Antiqua" w:hAnsi="Book Antiqua"/>
          <w:b/>
          <w:bCs/>
          <w:sz w:val="32"/>
          <w:szCs w:val="32"/>
        </w:rPr>
      </w:pPr>
      <w:r w:rsidRPr="009474BE">
        <w:rPr>
          <w:rFonts w:ascii="Book Antiqua" w:hAnsi="Book Antiqua"/>
          <w:b/>
          <w:bCs/>
          <w:sz w:val="32"/>
          <w:szCs w:val="32"/>
        </w:rPr>
        <w:t>Experience</w:t>
      </w:r>
    </w:p>
    <w:p w14:paraId="6691B6CF" w14:textId="77777777" w:rsidR="0084192A" w:rsidRPr="00A4521C" w:rsidRDefault="0084192A" w:rsidP="009132DF">
      <w:pPr>
        <w:spacing w:after="0"/>
        <w:rPr>
          <w:rFonts w:ascii="Book Antiqua" w:hAnsi="Book Antiqua"/>
          <w:b/>
          <w:bCs/>
          <w:sz w:val="23"/>
          <w:szCs w:val="23"/>
        </w:rPr>
      </w:pPr>
      <w:r w:rsidRPr="00A4521C">
        <w:rPr>
          <w:rFonts w:ascii="Book Antiqua" w:hAnsi="Book Antiqua"/>
          <w:b/>
          <w:bCs/>
          <w:sz w:val="23"/>
          <w:szCs w:val="23"/>
        </w:rPr>
        <w:t>HRL Laboratories, LLC | Malibu, California</w:t>
      </w:r>
    </w:p>
    <w:p w14:paraId="7F1F0161" w14:textId="0D796FCE" w:rsidR="0084192A" w:rsidRPr="00A4521C" w:rsidRDefault="00771068" w:rsidP="00786D12">
      <w:pPr>
        <w:spacing w:after="120"/>
        <w:rPr>
          <w:rFonts w:ascii="Book Antiqua" w:hAnsi="Book Antiqua"/>
          <w:b/>
          <w:bCs/>
          <w:sz w:val="23"/>
          <w:szCs w:val="23"/>
        </w:rPr>
      </w:pPr>
      <w:r>
        <w:rPr>
          <w:rFonts w:ascii="Book Antiqua" w:hAnsi="Book Antiqua"/>
          <w:b/>
          <w:bCs/>
          <w:sz w:val="23"/>
          <w:szCs w:val="23"/>
        </w:rPr>
        <w:t>Director</w:t>
      </w:r>
      <w:r w:rsidR="008C6AB2">
        <w:rPr>
          <w:rFonts w:ascii="Book Antiqua" w:hAnsi="Book Antiqua"/>
          <w:b/>
          <w:bCs/>
          <w:sz w:val="23"/>
          <w:szCs w:val="23"/>
        </w:rPr>
        <w:t xml:space="preserve"> of</w:t>
      </w:r>
      <w:r w:rsidR="0084192A" w:rsidRPr="00A4521C">
        <w:rPr>
          <w:rFonts w:ascii="Book Antiqua" w:hAnsi="Book Antiqua"/>
          <w:b/>
          <w:bCs/>
          <w:sz w:val="23"/>
          <w:szCs w:val="23"/>
        </w:rPr>
        <w:t xml:space="preserve"> Information Systems | J</w:t>
      </w:r>
      <w:r w:rsidR="008C6AB2">
        <w:rPr>
          <w:rFonts w:ascii="Book Antiqua" w:hAnsi="Book Antiqua"/>
          <w:b/>
          <w:bCs/>
          <w:sz w:val="23"/>
          <w:szCs w:val="23"/>
        </w:rPr>
        <w:t xml:space="preserve">anuary 2017 </w:t>
      </w:r>
      <w:r w:rsidR="0084192A" w:rsidRPr="00A4521C">
        <w:rPr>
          <w:rFonts w:ascii="Book Antiqua" w:hAnsi="Book Antiqua"/>
          <w:b/>
          <w:bCs/>
          <w:sz w:val="23"/>
          <w:szCs w:val="23"/>
        </w:rPr>
        <w:t>– Present</w:t>
      </w:r>
    </w:p>
    <w:p w14:paraId="7C616529" w14:textId="7705923A" w:rsidR="0098275C" w:rsidRDefault="0098275C" w:rsidP="00B2728F">
      <w:pPr>
        <w:pStyle w:val="ListParagraph"/>
        <w:numPr>
          <w:ilvl w:val="0"/>
          <w:numId w:val="21"/>
        </w:numPr>
        <w:ind w:right="-180"/>
        <w:rPr>
          <w:rFonts w:ascii="Book Antiqua" w:hAnsi="Book Antiqua"/>
          <w:sz w:val="23"/>
          <w:szCs w:val="23"/>
        </w:rPr>
      </w:pPr>
      <w:r w:rsidRPr="001541EA">
        <w:rPr>
          <w:rFonts w:ascii="Book Antiqua" w:hAnsi="Book Antiqua"/>
          <w:sz w:val="23"/>
          <w:szCs w:val="23"/>
        </w:rPr>
        <w:t>Manage an annual budget exceeding $30 million by</w:t>
      </w:r>
      <w:r w:rsidRPr="00A4521C">
        <w:rPr>
          <w:rFonts w:ascii="Book Antiqua" w:hAnsi="Book Antiqua"/>
          <w:sz w:val="23"/>
          <w:szCs w:val="23"/>
        </w:rPr>
        <w:t xml:space="preserve"> implementing strategic resource allocation and rigorous financial oversight</w:t>
      </w:r>
      <w:r w:rsidR="00F83F2A">
        <w:rPr>
          <w:rFonts w:ascii="Book Antiqua" w:hAnsi="Book Antiqua"/>
          <w:sz w:val="23"/>
          <w:szCs w:val="23"/>
        </w:rPr>
        <w:t xml:space="preserve">, with recent cost cutting </w:t>
      </w:r>
      <w:r w:rsidR="00207F06">
        <w:rPr>
          <w:rFonts w:ascii="Book Antiqua" w:hAnsi="Book Antiqua"/>
          <w:sz w:val="23"/>
          <w:szCs w:val="23"/>
        </w:rPr>
        <w:t>measures</w:t>
      </w:r>
      <w:r w:rsidR="00F83F2A">
        <w:rPr>
          <w:rFonts w:ascii="Book Antiqua" w:hAnsi="Book Antiqua"/>
          <w:sz w:val="23"/>
          <w:szCs w:val="23"/>
        </w:rPr>
        <w:t xml:space="preserve"> to </w:t>
      </w:r>
      <w:r w:rsidR="00207F06">
        <w:rPr>
          <w:rFonts w:ascii="Book Antiqua" w:hAnsi="Book Antiqua"/>
          <w:sz w:val="23"/>
          <w:szCs w:val="23"/>
        </w:rPr>
        <w:t>reduce budgets by over 15%.</w:t>
      </w:r>
    </w:p>
    <w:p w14:paraId="2ACDCB93" w14:textId="52043735" w:rsidR="003F55D6" w:rsidRDefault="0029546F" w:rsidP="003F55D6">
      <w:pPr>
        <w:pStyle w:val="ListParagraph"/>
        <w:numPr>
          <w:ilvl w:val="0"/>
          <w:numId w:val="21"/>
        </w:numPr>
        <w:ind w:right="-18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Expanded the</w:t>
      </w:r>
      <w:r w:rsidR="00433C4F" w:rsidRPr="000631D5">
        <w:rPr>
          <w:rFonts w:ascii="Book Antiqua" w:hAnsi="Book Antiqua"/>
          <w:sz w:val="23"/>
          <w:szCs w:val="23"/>
        </w:rPr>
        <w:t xml:space="preserve"> Information Systems team</w:t>
      </w:r>
      <w:r w:rsidR="004A12D4" w:rsidRPr="000631D5">
        <w:rPr>
          <w:rFonts w:ascii="Book Antiqua" w:hAnsi="Book Antiqua"/>
          <w:sz w:val="23"/>
          <w:szCs w:val="23"/>
        </w:rPr>
        <w:t xml:space="preserve"> </w:t>
      </w:r>
      <w:r>
        <w:rPr>
          <w:rFonts w:ascii="Book Antiqua" w:hAnsi="Book Antiqua"/>
          <w:sz w:val="23"/>
          <w:szCs w:val="23"/>
        </w:rPr>
        <w:t>from</w:t>
      </w:r>
      <w:r w:rsidR="00562B7D">
        <w:rPr>
          <w:rFonts w:ascii="Book Antiqua" w:hAnsi="Book Antiqua"/>
          <w:sz w:val="23"/>
          <w:szCs w:val="23"/>
        </w:rPr>
        <w:t xml:space="preserve"> a </w:t>
      </w:r>
      <w:r w:rsidR="006F4357">
        <w:rPr>
          <w:rFonts w:ascii="Book Antiqua" w:hAnsi="Book Antiqua"/>
          <w:sz w:val="23"/>
          <w:szCs w:val="23"/>
        </w:rPr>
        <w:t>12-</w:t>
      </w:r>
      <w:r w:rsidR="00562B7D">
        <w:rPr>
          <w:rFonts w:ascii="Book Antiqua" w:hAnsi="Book Antiqua"/>
          <w:sz w:val="23"/>
          <w:szCs w:val="23"/>
        </w:rPr>
        <w:t xml:space="preserve">member Help Desk and Administration </w:t>
      </w:r>
      <w:r w:rsidR="006F4357">
        <w:rPr>
          <w:rFonts w:ascii="Book Antiqua" w:hAnsi="Book Antiqua"/>
          <w:sz w:val="23"/>
          <w:szCs w:val="23"/>
        </w:rPr>
        <w:t xml:space="preserve">team </w:t>
      </w:r>
      <w:r w:rsidR="00562B7D">
        <w:rPr>
          <w:rFonts w:ascii="Book Antiqua" w:hAnsi="Book Antiqua"/>
          <w:sz w:val="23"/>
          <w:szCs w:val="23"/>
        </w:rPr>
        <w:t xml:space="preserve">to a </w:t>
      </w:r>
      <w:r w:rsidR="006F4357">
        <w:rPr>
          <w:rFonts w:ascii="Book Antiqua" w:hAnsi="Book Antiqua"/>
          <w:sz w:val="23"/>
          <w:szCs w:val="23"/>
        </w:rPr>
        <w:t>department</w:t>
      </w:r>
      <w:r w:rsidR="00562B7D">
        <w:rPr>
          <w:rFonts w:ascii="Book Antiqua" w:hAnsi="Book Antiqua"/>
          <w:sz w:val="23"/>
          <w:szCs w:val="23"/>
        </w:rPr>
        <w:t xml:space="preserve"> of 60 </w:t>
      </w:r>
      <w:r w:rsidR="006B0080">
        <w:rPr>
          <w:rFonts w:ascii="Book Antiqua" w:hAnsi="Book Antiqua"/>
          <w:sz w:val="23"/>
          <w:szCs w:val="23"/>
        </w:rPr>
        <w:t>professionals across</w:t>
      </w:r>
      <w:r w:rsidR="004A12D4" w:rsidRPr="000631D5">
        <w:rPr>
          <w:rFonts w:ascii="Book Antiqua" w:hAnsi="Book Antiqua"/>
          <w:sz w:val="23"/>
          <w:szCs w:val="23"/>
        </w:rPr>
        <w:t xml:space="preserve"> </w:t>
      </w:r>
      <w:r w:rsidR="00433C4F" w:rsidRPr="000631D5">
        <w:rPr>
          <w:rFonts w:ascii="Book Antiqua" w:hAnsi="Book Antiqua"/>
          <w:sz w:val="23"/>
          <w:szCs w:val="23"/>
        </w:rPr>
        <w:t>IT</w:t>
      </w:r>
      <w:r w:rsidR="004A12D4">
        <w:rPr>
          <w:rFonts w:ascii="Book Antiqua" w:hAnsi="Book Antiqua"/>
          <w:sz w:val="23"/>
          <w:szCs w:val="23"/>
        </w:rPr>
        <w:t xml:space="preserve"> operations</w:t>
      </w:r>
      <w:r w:rsidR="00433C4F" w:rsidRPr="00F83F2A">
        <w:rPr>
          <w:rFonts w:ascii="Book Antiqua" w:hAnsi="Book Antiqua"/>
          <w:sz w:val="23"/>
          <w:szCs w:val="23"/>
        </w:rPr>
        <w:t>, Cybersecurity</w:t>
      </w:r>
      <w:r w:rsidR="000631D5">
        <w:rPr>
          <w:rFonts w:ascii="Book Antiqua" w:hAnsi="Book Antiqua"/>
          <w:sz w:val="23"/>
          <w:szCs w:val="23"/>
        </w:rPr>
        <w:t xml:space="preserve"> &amp; Compliance</w:t>
      </w:r>
      <w:r w:rsidR="00433C4F" w:rsidRPr="00F83F2A">
        <w:rPr>
          <w:rFonts w:ascii="Book Antiqua" w:hAnsi="Book Antiqua"/>
          <w:sz w:val="23"/>
          <w:szCs w:val="23"/>
        </w:rPr>
        <w:t>, Enterprise Architecture</w:t>
      </w:r>
      <w:r w:rsidR="004A12D4">
        <w:rPr>
          <w:rFonts w:ascii="Book Antiqua" w:hAnsi="Book Antiqua"/>
          <w:sz w:val="23"/>
          <w:szCs w:val="23"/>
        </w:rPr>
        <w:t xml:space="preserve">, IT Asset </w:t>
      </w:r>
      <w:r w:rsidR="00647058">
        <w:rPr>
          <w:rFonts w:ascii="Book Antiqua" w:hAnsi="Book Antiqua"/>
          <w:sz w:val="23"/>
          <w:szCs w:val="23"/>
        </w:rPr>
        <w:t>M</w:t>
      </w:r>
      <w:r w:rsidR="004A12D4">
        <w:rPr>
          <w:rFonts w:ascii="Book Antiqua" w:hAnsi="Book Antiqua"/>
          <w:sz w:val="23"/>
          <w:szCs w:val="23"/>
        </w:rPr>
        <w:t xml:space="preserve">anagement, </w:t>
      </w:r>
      <w:r w:rsidR="00BE5477">
        <w:rPr>
          <w:rFonts w:ascii="Book Antiqua" w:hAnsi="Book Antiqua"/>
          <w:sz w:val="23"/>
          <w:szCs w:val="23"/>
        </w:rPr>
        <w:t xml:space="preserve">and IT Project </w:t>
      </w:r>
      <w:r w:rsidR="00647058">
        <w:rPr>
          <w:rFonts w:ascii="Book Antiqua" w:hAnsi="Book Antiqua"/>
          <w:sz w:val="23"/>
          <w:szCs w:val="23"/>
        </w:rPr>
        <w:t>M</w:t>
      </w:r>
      <w:r w:rsidR="00BE5477">
        <w:rPr>
          <w:rFonts w:ascii="Book Antiqua" w:hAnsi="Book Antiqua"/>
          <w:sz w:val="23"/>
          <w:szCs w:val="23"/>
        </w:rPr>
        <w:t>anagement</w:t>
      </w:r>
      <w:r w:rsidR="00433C4F" w:rsidRPr="00F83F2A">
        <w:rPr>
          <w:rFonts w:ascii="Book Antiqua" w:hAnsi="Book Antiqua"/>
          <w:sz w:val="23"/>
          <w:szCs w:val="23"/>
        </w:rPr>
        <w:t xml:space="preserve"> groups, to develop and execute strategic initiatives that ensured secure, scalable, and compliant </w:t>
      </w:r>
      <w:r w:rsidR="009E34CB">
        <w:rPr>
          <w:rFonts w:ascii="Book Antiqua" w:hAnsi="Book Antiqua"/>
          <w:sz w:val="23"/>
          <w:szCs w:val="23"/>
        </w:rPr>
        <w:t>t</w:t>
      </w:r>
      <w:r w:rsidR="00433C4F" w:rsidRPr="00F83F2A">
        <w:rPr>
          <w:rFonts w:ascii="Book Antiqua" w:hAnsi="Book Antiqua"/>
          <w:sz w:val="23"/>
          <w:szCs w:val="23"/>
        </w:rPr>
        <w:t>echnology environments for mission-critical defense operations.</w:t>
      </w:r>
    </w:p>
    <w:p w14:paraId="73870E27" w14:textId="77777777" w:rsidR="004450D8" w:rsidRPr="009E34CB" w:rsidRDefault="004450D8" w:rsidP="009E34CB">
      <w:pPr>
        <w:pStyle w:val="ListParagraph"/>
        <w:numPr>
          <w:ilvl w:val="0"/>
          <w:numId w:val="21"/>
        </w:numPr>
        <w:ind w:right="-180"/>
        <w:rPr>
          <w:rFonts w:ascii="Book Antiqua" w:hAnsi="Book Antiqua"/>
          <w:sz w:val="23"/>
          <w:szCs w:val="23"/>
        </w:rPr>
      </w:pPr>
      <w:r w:rsidRPr="009E34CB">
        <w:rPr>
          <w:rFonts w:ascii="Book Antiqua" w:hAnsi="Book Antiqua"/>
          <w:sz w:val="23"/>
          <w:szCs w:val="23"/>
        </w:rPr>
        <w:t>Maintained an attrition rate under 5% across the Information Systems team during its expansion, outperforming industry averages for IT roles (typically 10–15%), while scaling headcount to support organizational growth.</w:t>
      </w:r>
    </w:p>
    <w:p w14:paraId="36B74A39" w14:textId="7EB4DCA2" w:rsidR="002F1743" w:rsidRPr="002F1743" w:rsidRDefault="002F1743" w:rsidP="002F1743">
      <w:pPr>
        <w:pStyle w:val="ListParagraph"/>
        <w:numPr>
          <w:ilvl w:val="0"/>
          <w:numId w:val="21"/>
        </w:numPr>
        <w:ind w:right="-180"/>
        <w:rPr>
          <w:rFonts w:ascii="Book Antiqua" w:hAnsi="Book Antiqua"/>
          <w:sz w:val="23"/>
          <w:szCs w:val="23"/>
        </w:rPr>
      </w:pPr>
      <w:r w:rsidRPr="002F1743">
        <w:rPr>
          <w:rFonts w:ascii="Book Antiqua" w:hAnsi="Book Antiqua"/>
          <w:sz w:val="23"/>
          <w:szCs w:val="23"/>
        </w:rPr>
        <w:t>Redesigned the technology infrastructure after assuming leadership of the IT organization, introducing new capabilities and services that transformed a basic help desk and server administration team into a full service</w:t>
      </w:r>
      <w:r w:rsidRPr="002F1743">
        <w:rPr>
          <w:rFonts w:ascii="Book Antiqua" w:hAnsi="Book Antiqua"/>
          <w:sz w:val="23"/>
          <w:szCs w:val="23"/>
        </w:rPr>
        <w:noBreakHyphen/>
        <w:t>delivery organization, partnering with the business to enable achievement of strategic objectives.</w:t>
      </w:r>
    </w:p>
    <w:p w14:paraId="64F55EDF" w14:textId="1A387ED2" w:rsidR="00226025" w:rsidRPr="00226025" w:rsidRDefault="00226025" w:rsidP="002F1743">
      <w:pPr>
        <w:pStyle w:val="ListParagraph"/>
        <w:numPr>
          <w:ilvl w:val="0"/>
          <w:numId w:val="21"/>
        </w:numPr>
        <w:ind w:right="-180"/>
        <w:rPr>
          <w:rFonts w:ascii="Book Antiqua" w:hAnsi="Book Antiqua"/>
          <w:sz w:val="23"/>
          <w:szCs w:val="23"/>
        </w:rPr>
      </w:pPr>
      <w:r w:rsidRPr="00B277D3">
        <w:rPr>
          <w:rFonts w:ascii="Book Antiqua" w:hAnsi="Book Antiqua"/>
          <w:sz w:val="23"/>
          <w:szCs w:val="23"/>
        </w:rPr>
        <w:t xml:space="preserve">Manage an ERP team </w:t>
      </w:r>
      <w:r w:rsidR="00B277D3" w:rsidRPr="00B277D3">
        <w:rPr>
          <w:rFonts w:ascii="Book Antiqua" w:hAnsi="Book Antiqua"/>
          <w:sz w:val="23"/>
          <w:szCs w:val="23"/>
        </w:rPr>
        <w:t>responsible</w:t>
      </w:r>
      <w:r w:rsidR="00B277D3">
        <w:rPr>
          <w:rFonts w:ascii="Book Antiqua" w:hAnsi="Book Antiqua"/>
          <w:sz w:val="23"/>
          <w:szCs w:val="23"/>
        </w:rPr>
        <w:t xml:space="preserve"> for </w:t>
      </w:r>
      <w:r w:rsidRPr="005A0D13">
        <w:rPr>
          <w:rFonts w:ascii="Book Antiqua" w:hAnsi="Book Antiqua"/>
          <w:sz w:val="23"/>
          <w:szCs w:val="23"/>
        </w:rPr>
        <w:t xml:space="preserve">a complex environment </w:t>
      </w:r>
      <w:r w:rsidR="00B277D3">
        <w:rPr>
          <w:rFonts w:ascii="Book Antiqua" w:hAnsi="Book Antiqua"/>
          <w:sz w:val="23"/>
          <w:szCs w:val="23"/>
        </w:rPr>
        <w:t xml:space="preserve">across multiple networks </w:t>
      </w:r>
      <w:r w:rsidRPr="005A0D13">
        <w:rPr>
          <w:rFonts w:ascii="Book Antiqua" w:hAnsi="Book Antiqua"/>
          <w:sz w:val="23"/>
          <w:szCs w:val="23"/>
        </w:rPr>
        <w:t>utilizing Deltek Costpoint and IBM Cognos/TM1 for financial and operational reporting.</w:t>
      </w:r>
    </w:p>
    <w:p w14:paraId="16BF27CD" w14:textId="16C28BA3" w:rsidR="009E386C" w:rsidRDefault="009E386C" w:rsidP="009E386C">
      <w:pPr>
        <w:pStyle w:val="ListParagraph"/>
        <w:numPr>
          <w:ilvl w:val="0"/>
          <w:numId w:val="21"/>
        </w:numPr>
        <w:ind w:right="-180"/>
        <w:rPr>
          <w:rFonts w:ascii="Book Antiqua" w:hAnsi="Book Antiqua"/>
          <w:sz w:val="23"/>
          <w:szCs w:val="23"/>
        </w:rPr>
      </w:pPr>
      <w:r w:rsidRPr="009E386C">
        <w:rPr>
          <w:rFonts w:ascii="Book Antiqua" w:hAnsi="Book Antiqua"/>
          <w:sz w:val="23"/>
          <w:szCs w:val="23"/>
        </w:rPr>
        <w:t>Le</w:t>
      </w:r>
      <w:r w:rsidR="00BC0153" w:rsidRPr="001541EA">
        <w:rPr>
          <w:rFonts w:ascii="Book Antiqua" w:hAnsi="Book Antiqua"/>
          <w:sz w:val="23"/>
          <w:szCs w:val="23"/>
        </w:rPr>
        <w:t>ad</w:t>
      </w:r>
      <w:r w:rsidRPr="009E386C">
        <w:rPr>
          <w:rFonts w:ascii="Book Antiqua" w:hAnsi="Book Antiqua"/>
          <w:sz w:val="23"/>
          <w:szCs w:val="23"/>
        </w:rPr>
        <w:t xml:space="preserve"> IT operations </w:t>
      </w:r>
      <w:r w:rsidR="00DE4E81">
        <w:rPr>
          <w:rFonts w:ascii="Book Antiqua" w:hAnsi="Book Antiqua"/>
          <w:sz w:val="23"/>
          <w:szCs w:val="23"/>
        </w:rPr>
        <w:t>across</w:t>
      </w:r>
      <w:r w:rsidRPr="009E386C">
        <w:rPr>
          <w:rFonts w:ascii="Book Antiqua" w:hAnsi="Book Antiqua"/>
          <w:sz w:val="23"/>
          <w:szCs w:val="23"/>
        </w:rPr>
        <w:t xml:space="preserve"> </w:t>
      </w:r>
      <w:r w:rsidR="00461786">
        <w:rPr>
          <w:rFonts w:ascii="Book Antiqua" w:hAnsi="Book Antiqua"/>
          <w:sz w:val="23"/>
          <w:szCs w:val="23"/>
        </w:rPr>
        <w:t xml:space="preserve">the </w:t>
      </w:r>
      <w:r w:rsidRPr="009E386C">
        <w:rPr>
          <w:rFonts w:ascii="Book Antiqua" w:hAnsi="Book Antiqua"/>
          <w:sz w:val="23"/>
          <w:szCs w:val="23"/>
        </w:rPr>
        <w:t xml:space="preserve">Los Angeles </w:t>
      </w:r>
      <w:r w:rsidR="00461786">
        <w:rPr>
          <w:rFonts w:ascii="Book Antiqua" w:hAnsi="Book Antiqua"/>
          <w:sz w:val="23"/>
          <w:szCs w:val="23"/>
        </w:rPr>
        <w:t xml:space="preserve">area </w:t>
      </w:r>
      <w:r w:rsidRPr="009E386C">
        <w:rPr>
          <w:rFonts w:ascii="Book Antiqua" w:hAnsi="Book Antiqua"/>
          <w:sz w:val="23"/>
          <w:szCs w:val="23"/>
        </w:rPr>
        <w:t>and distributed partner locations</w:t>
      </w:r>
      <w:r w:rsidR="00461786">
        <w:rPr>
          <w:rFonts w:ascii="Book Antiqua" w:hAnsi="Book Antiqua"/>
          <w:sz w:val="23"/>
          <w:szCs w:val="23"/>
        </w:rPr>
        <w:t xml:space="preserve"> across the United States</w:t>
      </w:r>
      <w:r w:rsidRPr="009E386C">
        <w:rPr>
          <w:rFonts w:ascii="Book Antiqua" w:hAnsi="Book Antiqua"/>
          <w:sz w:val="23"/>
          <w:szCs w:val="23"/>
        </w:rPr>
        <w:t xml:space="preserve">, overseeing systems </w:t>
      </w:r>
      <w:r w:rsidR="00461011" w:rsidRPr="009E386C">
        <w:rPr>
          <w:rFonts w:ascii="Book Antiqua" w:hAnsi="Book Antiqua"/>
          <w:sz w:val="23"/>
          <w:szCs w:val="23"/>
        </w:rPr>
        <w:t xml:space="preserve">(Active Directory, virtualization, cloud </w:t>
      </w:r>
      <w:r w:rsidR="00461011">
        <w:rPr>
          <w:rFonts w:ascii="Book Antiqua" w:hAnsi="Book Antiqua"/>
          <w:sz w:val="23"/>
          <w:szCs w:val="23"/>
        </w:rPr>
        <w:t>infrastructures</w:t>
      </w:r>
      <w:r w:rsidR="00461011" w:rsidRPr="009E386C">
        <w:rPr>
          <w:rFonts w:ascii="Book Antiqua" w:hAnsi="Book Antiqua"/>
          <w:sz w:val="23"/>
          <w:szCs w:val="23"/>
        </w:rPr>
        <w:t>,</w:t>
      </w:r>
      <w:r w:rsidR="001541EA">
        <w:rPr>
          <w:rFonts w:ascii="Book Antiqua" w:hAnsi="Book Antiqua"/>
          <w:sz w:val="23"/>
          <w:szCs w:val="23"/>
        </w:rPr>
        <w:t xml:space="preserve"> HPC</w:t>
      </w:r>
      <w:r w:rsidR="00461011" w:rsidRPr="009E386C">
        <w:rPr>
          <w:rFonts w:ascii="Book Antiqua" w:hAnsi="Book Antiqua"/>
          <w:sz w:val="23"/>
          <w:szCs w:val="23"/>
        </w:rPr>
        <w:t>)</w:t>
      </w:r>
      <w:r w:rsidR="001541EA">
        <w:rPr>
          <w:rFonts w:ascii="Book Antiqua" w:hAnsi="Book Antiqua"/>
          <w:sz w:val="23"/>
          <w:szCs w:val="23"/>
        </w:rPr>
        <w:t xml:space="preserve"> </w:t>
      </w:r>
      <w:r w:rsidR="000870E3">
        <w:rPr>
          <w:rFonts w:ascii="Book Antiqua" w:hAnsi="Book Antiqua"/>
          <w:sz w:val="23"/>
          <w:szCs w:val="23"/>
        </w:rPr>
        <w:t>across</w:t>
      </w:r>
      <w:r w:rsidR="00EE2642">
        <w:rPr>
          <w:rFonts w:ascii="Book Antiqua" w:hAnsi="Book Antiqua"/>
          <w:sz w:val="23"/>
          <w:szCs w:val="23"/>
        </w:rPr>
        <w:t xml:space="preserve"> various networks</w:t>
      </w:r>
      <w:r w:rsidR="00914AA6">
        <w:rPr>
          <w:rFonts w:ascii="Book Antiqua" w:hAnsi="Book Antiqua"/>
          <w:sz w:val="23"/>
          <w:szCs w:val="23"/>
        </w:rPr>
        <w:t xml:space="preserve"> from enterprise to classified</w:t>
      </w:r>
      <w:r w:rsidR="005856E4">
        <w:rPr>
          <w:rFonts w:ascii="Book Antiqua" w:hAnsi="Book Antiqua"/>
          <w:sz w:val="23"/>
          <w:szCs w:val="23"/>
        </w:rPr>
        <w:t>.</w:t>
      </w:r>
    </w:p>
    <w:p w14:paraId="2DECB30C" w14:textId="729987E1" w:rsidR="00625711" w:rsidRPr="009E386C" w:rsidRDefault="00625711" w:rsidP="009E386C">
      <w:pPr>
        <w:pStyle w:val="ListParagraph"/>
        <w:numPr>
          <w:ilvl w:val="0"/>
          <w:numId w:val="21"/>
        </w:numPr>
        <w:ind w:right="-18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Lead the implementation of ServiceNow </w:t>
      </w:r>
      <w:r w:rsidR="00901C9E">
        <w:rPr>
          <w:rFonts w:ascii="Book Antiqua" w:hAnsi="Book Antiqua"/>
          <w:sz w:val="23"/>
          <w:szCs w:val="23"/>
        </w:rPr>
        <w:t xml:space="preserve">to act as the primary ITSM platform </w:t>
      </w:r>
      <w:r w:rsidR="000E3563">
        <w:rPr>
          <w:rFonts w:ascii="Book Antiqua" w:hAnsi="Book Antiqua"/>
          <w:sz w:val="23"/>
          <w:szCs w:val="23"/>
        </w:rPr>
        <w:t xml:space="preserve">for the organization. Additional modules implemented include Change, Space, </w:t>
      </w:r>
      <w:r w:rsidR="000E2AF2">
        <w:rPr>
          <w:rFonts w:ascii="Book Antiqua" w:hAnsi="Book Antiqua"/>
          <w:sz w:val="23"/>
          <w:szCs w:val="23"/>
        </w:rPr>
        <w:t>Facilities</w:t>
      </w:r>
      <w:r w:rsidR="000E3563">
        <w:rPr>
          <w:rFonts w:ascii="Book Antiqua" w:hAnsi="Book Antiqua"/>
          <w:sz w:val="23"/>
          <w:szCs w:val="23"/>
        </w:rPr>
        <w:t xml:space="preserve">, and </w:t>
      </w:r>
      <w:r w:rsidR="000E2AF2">
        <w:rPr>
          <w:rFonts w:ascii="Book Antiqua" w:hAnsi="Book Antiqua"/>
          <w:sz w:val="23"/>
          <w:szCs w:val="23"/>
        </w:rPr>
        <w:t>Incident Response Management.</w:t>
      </w:r>
    </w:p>
    <w:p w14:paraId="4E00288E" w14:textId="070B7632" w:rsidR="0084192A" w:rsidRPr="00D747A1" w:rsidRDefault="004F0EF7" w:rsidP="00B2728F">
      <w:pPr>
        <w:pStyle w:val="ListParagraph"/>
        <w:numPr>
          <w:ilvl w:val="0"/>
          <w:numId w:val="21"/>
        </w:numPr>
        <w:ind w:right="-180"/>
        <w:rPr>
          <w:rFonts w:ascii="Book Antiqua" w:hAnsi="Book Antiqua"/>
          <w:sz w:val="23"/>
          <w:szCs w:val="23"/>
        </w:rPr>
      </w:pPr>
      <w:r w:rsidRPr="00D747A1">
        <w:rPr>
          <w:rFonts w:ascii="Book Antiqua" w:hAnsi="Book Antiqua"/>
          <w:sz w:val="23"/>
          <w:szCs w:val="23"/>
        </w:rPr>
        <w:lastRenderedPageBreak/>
        <w:t xml:space="preserve">Manage relationships with various service </w:t>
      </w:r>
      <w:r w:rsidR="00D747A1" w:rsidRPr="00D747A1">
        <w:rPr>
          <w:rFonts w:ascii="Book Antiqua" w:hAnsi="Book Antiqua"/>
          <w:sz w:val="23"/>
          <w:szCs w:val="23"/>
        </w:rPr>
        <w:t>providers</w:t>
      </w:r>
      <w:r w:rsidR="00483857">
        <w:rPr>
          <w:rFonts w:ascii="Book Antiqua" w:hAnsi="Book Antiqua"/>
          <w:sz w:val="23"/>
          <w:szCs w:val="23"/>
        </w:rPr>
        <w:t xml:space="preserve"> to ensure appropriate support </w:t>
      </w:r>
      <w:r w:rsidR="0000770A">
        <w:rPr>
          <w:rFonts w:ascii="Book Antiqua" w:hAnsi="Book Antiqua"/>
          <w:sz w:val="23"/>
          <w:szCs w:val="23"/>
        </w:rPr>
        <w:t>including the</w:t>
      </w:r>
      <w:r w:rsidR="00483857">
        <w:rPr>
          <w:rFonts w:ascii="Book Antiqua" w:hAnsi="Book Antiqua"/>
          <w:sz w:val="23"/>
          <w:szCs w:val="23"/>
        </w:rPr>
        <w:t xml:space="preserve"> procurement of </w:t>
      </w:r>
      <w:r w:rsidR="00551F8E">
        <w:rPr>
          <w:rFonts w:ascii="Book Antiqua" w:hAnsi="Book Antiqua"/>
          <w:sz w:val="23"/>
          <w:szCs w:val="23"/>
        </w:rPr>
        <w:t>equipment</w:t>
      </w:r>
      <w:r w:rsidR="00EB15ED">
        <w:rPr>
          <w:rFonts w:ascii="Book Antiqua" w:hAnsi="Book Antiqua"/>
          <w:sz w:val="23"/>
          <w:szCs w:val="23"/>
        </w:rPr>
        <w:t xml:space="preserve">, </w:t>
      </w:r>
      <w:r w:rsidR="0000770A">
        <w:rPr>
          <w:rFonts w:ascii="Book Antiqua" w:hAnsi="Book Antiqua"/>
          <w:sz w:val="23"/>
          <w:szCs w:val="23"/>
        </w:rPr>
        <w:t xml:space="preserve">specialized consultant </w:t>
      </w:r>
      <w:r w:rsidR="00E91FCD">
        <w:rPr>
          <w:rFonts w:ascii="Book Antiqua" w:hAnsi="Book Antiqua"/>
          <w:sz w:val="23"/>
          <w:szCs w:val="23"/>
        </w:rPr>
        <w:t>and implementation</w:t>
      </w:r>
      <w:r w:rsidR="00F020A3">
        <w:rPr>
          <w:rFonts w:ascii="Book Antiqua" w:hAnsi="Book Antiqua"/>
          <w:sz w:val="23"/>
          <w:szCs w:val="23"/>
        </w:rPr>
        <w:t xml:space="preserve"> </w:t>
      </w:r>
      <w:r w:rsidR="0000770A">
        <w:rPr>
          <w:rFonts w:ascii="Book Antiqua" w:hAnsi="Book Antiqua"/>
          <w:sz w:val="23"/>
          <w:szCs w:val="23"/>
        </w:rPr>
        <w:t>services, a</w:t>
      </w:r>
      <w:r w:rsidR="00E91FCD">
        <w:rPr>
          <w:rFonts w:ascii="Book Antiqua" w:hAnsi="Book Antiqua"/>
          <w:sz w:val="23"/>
          <w:szCs w:val="23"/>
        </w:rPr>
        <w:t>nd contract staff augmentation.</w:t>
      </w:r>
    </w:p>
    <w:p w14:paraId="0F522F9E" w14:textId="5F96D161" w:rsidR="00F020A3" w:rsidRPr="00F020A3" w:rsidRDefault="00F020A3" w:rsidP="00F020A3">
      <w:pPr>
        <w:pStyle w:val="ListParagraph"/>
        <w:numPr>
          <w:ilvl w:val="0"/>
          <w:numId w:val="21"/>
        </w:numPr>
        <w:ind w:right="-18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O</w:t>
      </w:r>
      <w:r w:rsidRPr="00F020A3">
        <w:rPr>
          <w:rFonts w:ascii="Book Antiqua" w:hAnsi="Book Antiqua"/>
          <w:sz w:val="23"/>
          <w:szCs w:val="23"/>
        </w:rPr>
        <w:t xml:space="preserve">ne of the first 50 defense contractors </w:t>
      </w:r>
      <w:r>
        <w:rPr>
          <w:rFonts w:ascii="Book Antiqua" w:hAnsi="Book Antiqua"/>
          <w:sz w:val="23"/>
          <w:szCs w:val="23"/>
        </w:rPr>
        <w:t>to a</w:t>
      </w:r>
      <w:r w:rsidRPr="00F020A3">
        <w:rPr>
          <w:rFonts w:ascii="Book Antiqua" w:hAnsi="Book Antiqua"/>
          <w:sz w:val="23"/>
          <w:szCs w:val="23"/>
        </w:rPr>
        <w:t>chieve CMMC 2.0 Level 2 certification, earning a perfect score of 110/110 on the NIST 800</w:t>
      </w:r>
      <w:r w:rsidRPr="00F020A3">
        <w:rPr>
          <w:rFonts w:ascii="Book Antiqua" w:hAnsi="Book Antiqua"/>
          <w:sz w:val="23"/>
          <w:szCs w:val="23"/>
        </w:rPr>
        <w:noBreakHyphen/>
        <w:t>171 v2 assessment.</w:t>
      </w:r>
    </w:p>
    <w:p w14:paraId="49D396A7" w14:textId="1FF54CE3" w:rsidR="009B277D" w:rsidRPr="00700251" w:rsidRDefault="009B277D" w:rsidP="00700251">
      <w:pPr>
        <w:pStyle w:val="ListParagraph"/>
        <w:numPr>
          <w:ilvl w:val="0"/>
          <w:numId w:val="21"/>
        </w:numPr>
        <w:ind w:right="-180"/>
        <w:rPr>
          <w:rFonts w:ascii="Book Antiqua" w:hAnsi="Book Antiqua"/>
          <w:sz w:val="23"/>
          <w:szCs w:val="23"/>
        </w:rPr>
      </w:pPr>
      <w:r w:rsidRPr="00E461A9">
        <w:rPr>
          <w:rFonts w:ascii="Book Antiqua" w:hAnsi="Book Antiqua"/>
          <w:sz w:val="23"/>
          <w:szCs w:val="23"/>
        </w:rPr>
        <w:t>Led a comprehensive overhaul of IT departmental policies, collaborating</w:t>
      </w:r>
      <w:r w:rsidRPr="009B277D">
        <w:rPr>
          <w:rFonts w:ascii="Book Antiqua" w:hAnsi="Book Antiqua"/>
          <w:sz w:val="23"/>
          <w:szCs w:val="23"/>
        </w:rPr>
        <w:t xml:space="preserve"> across </w:t>
      </w:r>
      <w:r w:rsidR="00181AD7">
        <w:rPr>
          <w:rFonts w:ascii="Book Antiqua" w:hAnsi="Book Antiqua"/>
          <w:sz w:val="23"/>
          <w:szCs w:val="23"/>
        </w:rPr>
        <w:t xml:space="preserve">Security, </w:t>
      </w:r>
      <w:r w:rsidR="00195B94">
        <w:rPr>
          <w:rFonts w:ascii="Book Antiqua" w:hAnsi="Book Antiqua"/>
          <w:sz w:val="23"/>
          <w:szCs w:val="23"/>
        </w:rPr>
        <w:t>Trade, HR, and</w:t>
      </w:r>
      <w:r w:rsidR="00D51A43">
        <w:rPr>
          <w:rFonts w:ascii="Book Antiqua" w:hAnsi="Book Antiqua"/>
          <w:sz w:val="23"/>
          <w:szCs w:val="23"/>
        </w:rPr>
        <w:t xml:space="preserve"> other relevant business</w:t>
      </w:r>
      <w:r w:rsidR="00195B94">
        <w:rPr>
          <w:rFonts w:ascii="Book Antiqua" w:hAnsi="Book Antiqua"/>
          <w:sz w:val="23"/>
          <w:szCs w:val="23"/>
        </w:rPr>
        <w:t xml:space="preserve"> </w:t>
      </w:r>
      <w:r w:rsidRPr="009B277D">
        <w:rPr>
          <w:rFonts w:ascii="Book Antiqua" w:hAnsi="Book Antiqua"/>
          <w:sz w:val="23"/>
          <w:szCs w:val="23"/>
        </w:rPr>
        <w:t xml:space="preserve">teams to modernize documentation </w:t>
      </w:r>
      <w:r w:rsidR="00D51A43">
        <w:rPr>
          <w:rFonts w:ascii="Book Antiqua" w:hAnsi="Book Antiqua"/>
          <w:sz w:val="23"/>
          <w:szCs w:val="23"/>
        </w:rPr>
        <w:t>to meet necessary</w:t>
      </w:r>
      <w:r w:rsidRPr="009B277D">
        <w:rPr>
          <w:rFonts w:ascii="Book Antiqua" w:hAnsi="Book Antiqua"/>
          <w:sz w:val="23"/>
          <w:szCs w:val="23"/>
        </w:rPr>
        <w:t xml:space="preserve"> security, operations, and compliance</w:t>
      </w:r>
      <w:r w:rsidR="00D51A43">
        <w:rPr>
          <w:rFonts w:ascii="Book Antiqua" w:hAnsi="Book Antiqua"/>
          <w:sz w:val="23"/>
          <w:szCs w:val="23"/>
        </w:rPr>
        <w:t xml:space="preserve"> requirements</w:t>
      </w:r>
      <w:r w:rsidRPr="009B277D">
        <w:rPr>
          <w:rFonts w:ascii="Book Antiqua" w:hAnsi="Book Antiqua"/>
          <w:sz w:val="23"/>
          <w:szCs w:val="23"/>
        </w:rPr>
        <w:t>.</w:t>
      </w:r>
    </w:p>
    <w:p w14:paraId="6A59683E" w14:textId="443C4ECB" w:rsidR="00FA73C5" w:rsidRPr="00FA73C5" w:rsidRDefault="00593AEF" w:rsidP="0070781D">
      <w:pPr>
        <w:pStyle w:val="ListParagraph"/>
        <w:numPr>
          <w:ilvl w:val="0"/>
          <w:numId w:val="22"/>
        </w:numPr>
        <w:rPr>
          <w:rFonts w:ascii="Book Antiqua" w:hAnsi="Book Antiqua"/>
          <w:b/>
          <w:bCs/>
          <w:sz w:val="23"/>
          <w:szCs w:val="23"/>
        </w:rPr>
      </w:pPr>
      <w:r w:rsidRPr="000C6B99">
        <w:rPr>
          <w:rFonts w:ascii="Book Antiqua" w:hAnsi="Book Antiqua"/>
          <w:sz w:val="23"/>
          <w:szCs w:val="23"/>
        </w:rPr>
        <w:t>Led</w:t>
      </w:r>
      <w:r w:rsidR="00FA73C5" w:rsidRPr="000C6B99">
        <w:rPr>
          <w:rFonts w:ascii="Book Antiqua" w:hAnsi="Book Antiqua"/>
          <w:sz w:val="23"/>
          <w:szCs w:val="23"/>
        </w:rPr>
        <w:t xml:space="preserve"> the design</w:t>
      </w:r>
      <w:r w:rsidR="00B575CF">
        <w:rPr>
          <w:rFonts w:ascii="Book Antiqua" w:hAnsi="Book Antiqua"/>
          <w:sz w:val="23"/>
          <w:szCs w:val="23"/>
        </w:rPr>
        <w:t xml:space="preserve"> and</w:t>
      </w:r>
      <w:r w:rsidR="00FA73C5" w:rsidRPr="000C6B99">
        <w:rPr>
          <w:rFonts w:ascii="Book Antiqua" w:hAnsi="Book Antiqua"/>
          <w:sz w:val="23"/>
          <w:szCs w:val="23"/>
        </w:rPr>
        <w:t xml:space="preserve"> </w:t>
      </w:r>
      <w:r w:rsidR="00FA5039" w:rsidRPr="000C6B99">
        <w:rPr>
          <w:rFonts w:ascii="Book Antiqua" w:hAnsi="Book Antiqua"/>
          <w:sz w:val="23"/>
          <w:szCs w:val="23"/>
        </w:rPr>
        <w:t>deployment and</w:t>
      </w:r>
      <w:r w:rsidR="00FA73C5" w:rsidRPr="000C6B99">
        <w:rPr>
          <w:rFonts w:ascii="Book Antiqua" w:hAnsi="Book Antiqua"/>
          <w:sz w:val="23"/>
          <w:szCs w:val="23"/>
        </w:rPr>
        <w:t xml:space="preserve"> </w:t>
      </w:r>
      <w:r w:rsidR="00F72422">
        <w:rPr>
          <w:rFonts w:ascii="Book Antiqua" w:hAnsi="Book Antiqua"/>
          <w:sz w:val="23"/>
          <w:szCs w:val="23"/>
        </w:rPr>
        <w:t>serve as</w:t>
      </w:r>
      <w:r w:rsidRPr="000C6B99">
        <w:rPr>
          <w:rFonts w:ascii="Book Antiqua" w:hAnsi="Book Antiqua"/>
          <w:sz w:val="23"/>
          <w:szCs w:val="23"/>
        </w:rPr>
        <w:t xml:space="preserve"> </w:t>
      </w:r>
      <w:r w:rsidR="00F72422">
        <w:rPr>
          <w:rFonts w:ascii="Book Antiqua" w:hAnsi="Book Antiqua"/>
          <w:sz w:val="23"/>
          <w:szCs w:val="23"/>
        </w:rPr>
        <w:t xml:space="preserve">a </w:t>
      </w:r>
      <w:r w:rsidR="00FA73C5" w:rsidRPr="000C6B99">
        <w:rPr>
          <w:rFonts w:ascii="Book Antiqua" w:hAnsi="Book Antiqua"/>
          <w:sz w:val="23"/>
          <w:szCs w:val="23"/>
        </w:rPr>
        <w:t>hands-on administrat</w:t>
      </w:r>
      <w:r w:rsidRPr="000C6B99">
        <w:rPr>
          <w:rFonts w:ascii="Book Antiqua" w:hAnsi="Book Antiqua"/>
          <w:sz w:val="23"/>
          <w:szCs w:val="23"/>
        </w:rPr>
        <w:t>or</w:t>
      </w:r>
      <w:r w:rsidR="00FA73C5" w:rsidRPr="000C6B99">
        <w:rPr>
          <w:rFonts w:ascii="Book Antiqua" w:hAnsi="Book Antiqua"/>
          <w:sz w:val="23"/>
          <w:szCs w:val="23"/>
        </w:rPr>
        <w:t xml:space="preserve"> of advanced security systems—</w:t>
      </w:r>
      <w:r w:rsidR="00FA73C5" w:rsidRPr="00FA73C5">
        <w:rPr>
          <w:rFonts w:ascii="Book Antiqua" w:hAnsi="Book Antiqua"/>
          <w:sz w:val="23"/>
          <w:szCs w:val="23"/>
        </w:rPr>
        <w:t>including endpoint protection, intrusion detection, and compliance platforms</w:t>
      </w:r>
      <w:r w:rsidR="000C6B99">
        <w:rPr>
          <w:rFonts w:ascii="Book Antiqua" w:hAnsi="Book Antiqua"/>
          <w:sz w:val="23"/>
          <w:szCs w:val="23"/>
        </w:rPr>
        <w:t>.</w:t>
      </w:r>
      <w:r w:rsidR="00FA73C5" w:rsidRPr="00FA73C5">
        <w:rPr>
          <w:rFonts w:ascii="Book Antiqua" w:hAnsi="Book Antiqua"/>
          <w:sz w:val="23"/>
          <w:szCs w:val="23"/>
        </w:rPr>
        <w:t xml:space="preserve"> </w:t>
      </w:r>
    </w:p>
    <w:p w14:paraId="3F2B5AEF" w14:textId="58A7ADF1" w:rsidR="00467882" w:rsidRPr="00A4521C" w:rsidRDefault="00467882" w:rsidP="00C74ECB">
      <w:pPr>
        <w:pStyle w:val="ListParagraph"/>
        <w:numPr>
          <w:ilvl w:val="0"/>
          <w:numId w:val="22"/>
        </w:numPr>
        <w:rPr>
          <w:rFonts w:ascii="Book Antiqua" w:hAnsi="Book Antiqua"/>
          <w:sz w:val="23"/>
          <w:szCs w:val="23"/>
        </w:rPr>
      </w:pPr>
      <w:r w:rsidRPr="00CC11C5">
        <w:rPr>
          <w:rFonts w:ascii="Book Antiqua" w:hAnsi="Book Antiqua"/>
          <w:sz w:val="23"/>
          <w:szCs w:val="23"/>
        </w:rPr>
        <w:t>Administer on-premise</w:t>
      </w:r>
      <w:r w:rsidR="00FA5039">
        <w:rPr>
          <w:rFonts w:ascii="Book Antiqua" w:hAnsi="Book Antiqua"/>
          <w:sz w:val="23"/>
          <w:szCs w:val="23"/>
        </w:rPr>
        <w:t>s</w:t>
      </w:r>
      <w:r w:rsidRPr="00CC11C5">
        <w:rPr>
          <w:rFonts w:ascii="Book Antiqua" w:hAnsi="Book Antiqua"/>
          <w:sz w:val="23"/>
          <w:szCs w:val="23"/>
        </w:rPr>
        <w:t xml:space="preserve"> Windows environment</w:t>
      </w:r>
      <w:r>
        <w:rPr>
          <w:rFonts w:ascii="Book Antiqua" w:hAnsi="Book Antiqua"/>
          <w:sz w:val="23"/>
          <w:szCs w:val="23"/>
        </w:rPr>
        <w:t xml:space="preserve"> including Active Directory, DNS, </w:t>
      </w:r>
      <w:r w:rsidR="00BD651F">
        <w:rPr>
          <w:rFonts w:ascii="Book Antiqua" w:hAnsi="Book Antiqua"/>
          <w:sz w:val="23"/>
          <w:szCs w:val="23"/>
        </w:rPr>
        <w:t>and DHCP servers across multiple sites</w:t>
      </w:r>
      <w:r w:rsidR="00CC11C5">
        <w:rPr>
          <w:rFonts w:ascii="Book Antiqua" w:hAnsi="Book Antiqua"/>
          <w:sz w:val="23"/>
          <w:szCs w:val="23"/>
        </w:rPr>
        <w:t>, as well as host</w:t>
      </w:r>
      <w:r w:rsidR="00D96D7A">
        <w:rPr>
          <w:rFonts w:ascii="Book Antiqua" w:hAnsi="Book Antiqua"/>
          <w:sz w:val="23"/>
          <w:szCs w:val="23"/>
        </w:rPr>
        <w:t>ed</w:t>
      </w:r>
      <w:r w:rsidR="00CC11C5">
        <w:rPr>
          <w:rFonts w:ascii="Book Antiqua" w:hAnsi="Book Antiqua"/>
          <w:sz w:val="23"/>
          <w:szCs w:val="23"/>
        </w:rPr>
        <w:t xml:space="preserve"> Microsoft 365</w:t>
      </w:r>
      <w:r w:rsidR="00D96D7A">
        <w:rPr>
          <w:rFonts w:ascii="Book Antiqua" w:hAnsi="Book Antiqua"/>
          <w:sz w:val="23"/>
          <w:szCs w:val="23"/>
        </w:rPr>
        <w:t xml:space="preserve"> </w:t>
      </w:r>
      <w:r w:rsidR="00CC4C26">
        <w:rPr>
          <w:rFonts w:ascii="Book Antiqua" w:hAnsi="Book Antiqua"/>
          <w:sz w:val="23"/>
          <w:szCs w:val="23"/>
        </w:rPr>
        <w:t xml:space="preserve">(GCC-High) </w:t>
      </w:r>
      <w:r w:rsidR="00D96D7A">
        <w:rPr>
          <w:rFonts w:ascii="Book Antiqua" w:hAnsi="Book Antiqua"/>
          <w:sz w:val="23"/>
          <w:szCs w:val="23"/>
        </w:rPr>
        <w:t xml:space="preserve">services including Azure AD, </w:t>
      </w:r>
      <w:r w:rsidR="00433C4F">
        <w:rPr>
          <w:rFonts w:ascii="Book Antiqua" w:hAnsi="Book Antiqua"/>
          <w:sz w:val="23"/>
          <w:szCs w:val="23"/>
        </w:rPr>
        <w:t xml:space="preserve">Exchange, </w:t>
      </w:r>
      <w:r w:rsidR="00D96D7A">
        <w:rPr>
          <w:rFonts w:ascii="Book Antiqua" w:hAnsi="Book Antiqua"/>
          <w:sz w:val="23"/>
          <w:szCs w:val="23"/>
        </w:rPr>
        <w:t xml:space="preserve">Teams, SharePoint, </w:t>
      </w:r>
      <w:r w:rsidR="006C1343">
        <w:rPr>
          <w:rFonts w:ascii="Book Antiqua" w:hAnsi="Book Antiqua"/>
          <w:sz w:val="23"/>
          <w:szCs w:val="23"/>
        </w:rPr>
        <w:t>Defender, and Purview.</w:t>
      </w:r>
    </w:p>
    <w:p w14:paraId="52E1F611" w14:textId="77777777" w:rsidR="003A7501" w:rsidRPr="00A4521C" w:rsidRDefault="003A7501" w:rsidP="009132DF">
      <w:pPr>
        <w:spacing w:after="0"/>
        <w:rPr>
          <w:rFonts w:ascii="Book Antiqua" w:hAnsi="Book Antiqua"/>
          <w:b/>
          <w:bCs/>
          <w:sz w:val="23"/>
          <w:szCs w:val="23"/>
        </w:rPr>
      </w:pPr>
    </w:p>
    <w:p w14:paraId="1AAE5603" w14:textId="0F288729" w:rsidR="0074313E" w:rsidRPr="00A4521C" w:rsidRDefault="0074313E" w:rsidP="009132DF">
      <w:pPr>
        <w:spacing w:after="0"/>
        <w:rPr>
          <w:rFonts w:ascii="Book Antiqua" w:hAnsi="Book Antiqua"/>
          <w:b/>
          <w:bCs/>
          <w:sz w:val="23"/>
          <w:szCs w:val="23"/>
        </w:rPr>
      </w:pPr>
      <w:r w:rsidRPr="00A4521C">
        <w:rPr>
          <w:rFonts w:ascii="Book Antiqua" w:hAnsi="Book Antiqua"/>
          <w:b/>
          <w:bCs/>
          <w:sz w:val="23"/>
          <w:szCs w:val="23"/>
        </w:rPr>
        <w:t>HRL Laboratories, LLC | Malibu, California</w:t>
      </w:r>
    </w:p>
    <w:p w14:paraId="10169EFF" w14:textId="77777777" w:rsidR="0084192A" w:rsidRPr="00A4521C" w:rsidRDefault="0084192A" w:rsidP="00786D12">
      <w:pPr>
        <w:spacing w:after="120"/>
        <w:rPr>
          <w:rFonts w:ascii="Book Antiqua" w:hAnsi="Book Antiqua"/>
          <w:b/>
          <w:bCs/>
          <w:sz w:val="23"/>
          <w:szCs w:val="23"/>
        </w:rPr>
      </w:pPr>
      <w:r w:rsidRPr="00A4521C">
        <w:rPr>
          <w:rFonts w:ascii="Book Antiqua" w:hAnsi="Book Antiqua"/>
          <w:b/>
          <w:bCs/>
          <w:sz w:val="23"/>
          <w:szCs w:val="23"/>
        </w:rPr>
        <w:t>Systems Engineer | August 2015 – January 2017</w:t>
      </w:r>
    </w:p>
    <w:p w14:paraId="1BD88CA6" w14:textId="38E7F1CE" w:rsidR="00A9271D" w:rsidRPr="00A4521C" w:rsidRDefault="003B25C6" w:rsidP="00C74ECB">
      <w:pPr>
        <w:pStyle w:val="ListParagraph"/>
        <w:numPr>
          <w:ilvl w:val="0"/>
          <w:numId w:val="23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Administer</w:t>
      </w:r>
      <w:r w:rsidR="00A9271D" w:rsidRPr="008114BB">
        <w:rPr>
          <w:rFonts w:ascii="Book Antiqua" w:hAnsi="Book Antiqua"/>
          <w:sz w:val="23"/>
          <w:szCs w:val="23"/>
        </w:rPr>
        <w:t xml:space="preserve"> a Windows domain environment</w:t>
      </w:r>
      <w:r w:rsidR="00272791" w:rsidRPr="008114BB">
        <w:rPr>
          <w:rFonts w:ascii="Book Antiqua" w:hAnsi="Book Antiqua"/>
          <w:sz w:val="23"/>
          <w:szCs w:val="23"/>
        </w:rPr>
        <w:t>, including</w:t>
      </w:r>
      <w:r w:rsidR="00A9271D" w:rsidRPr="008114BB">
        <w:rPr>
          <w:rFonts w:ascii="Book Antiqua" w:hAnsi="Book Antiqua"/>
          <w:sz w:val="23"/>
          <w:szCs w:val="23"/>
        </w:rPr>
        <w:t xml:space="preserve"> Active Directory, DHCP, DNS, Group Policy</w:t>
      </w:r>
      <w:r w:rsidR="00B91401">
        <w:rPr>
          <w:rFonts w:ascii="Book Antiqua" w:hAnsi="Book Antiqua"/>
          <w:sz w:val="23"/>
          <w:szCs w:val="23"/>
        </w:rPr>
        <w:t>, and Exchange</w:t>
      </w:r>
      <w:r w:rsidR="00A9271D" w:rsidRPr="008114BB">
        <w:rPr>
          <w:rFonts w:ascii="Book Antiqua" w:hAnsi="Book Antiqua"/>
          <w:sz w:val="23"/>
          <w:szCs w:val="23"/>
        </w:rPr>
        <w:t xml:space="preserve">, ensuring </w:t>
      </w:r>
      <w:r w:rsidR="00B91401">
        <w:rPr>
          <w:rFonts w:ascii="Book Antiqua" w:hAnsi="Book Antiqua"/>
          <w:sz w:val="23"/>
          <w:szCs w:val="23"/>
        </w:rPr>
        <w:t>security and performance</w:t>
      </w:r>
      <w:r w:rsidR="00A9271D" w:rsidRPr="008114BB">
        <w:rPr>
          <w:rFonts w:ascii="Book Antiqua" w:hAnsi="Book Antiqua"/>
          <w:sz w:val="23"/>
          <w:szCs w:val="23"/>
        </w:rPr>
        <w:t xml:space="preserve"> across over </w:t>
      </w:r>
      <w:r w:rsidR="00980CD7" w:rsidRPr="008114BB">
        <w:rPr>
          <w:rFonts w:ascii="Book Antiqua" w:hAnsi="Book Antiqua"/>
          <w:sz w:val="23"/>
          <w:szCs w:val="23"/>
        </w:rPr>
        <w:t>1</w:t>
      </w:r>
      <w:r w:rsidR="00A9271D" w:rsidRPr="008114BB">
        <w:rPr>
          <w:rFonts w:ascii="Book Antiqua" w:hAnsi="Book Antiqua"/>
          <w:sz w:val="23"/>
          <w:szCs w:val="23"/>
        </w:rPr>
        <w:t>200 endpoints</w:t>
      </w:r>
      <w:r w:rsidR="002456A2">
        <w:rPr>
          <w:rFonts w:ascii="Book Antiqua" w:hAnsi="Book Antiqua"/>
          <w:sz w:val="23"/>
          <w:szCs w:val="23"/>
        </w:rPr>
        <w:t>.</w:t>
      </w:r>
    </w:p>
    <w:p w14:paraId="06CA43EF" w14:textId="79F05345" w:rsidR="0098168D" w:rsidRPr="008114BB" w:rsidRDefault="0098168D" w:rsidP="00C74ECB">
      <w:pPr>
        <w:pStyle w:val="ListParagraph"/>
        <w:numPr>
          <w:ilvl w:val="0"/>
          <w:numId w:val="23"/>
        </w:numPr>
        <w:rPr>
          <w:rFonts w:ascii="Book Antiqua" w:hAnsi="Book Antiqua"/>
          <w:sz w:val="23"/>
          <w:szCs w:val="23"/>
        </w:rPr>
      </w:pPr>
      <w:r w:rsidRPr="008114BB">
        <w:rPr>
          <w:rFonts w:ascii="Book Antiqua" w:hAnsi="Book Antiqua"/>
          <w:sz w:val="23"/>
          <w:szCs w:val="23"/>
        </w:rPr>
        <w:t>Leveraged PowerShell automation to streamline routine tasks such as user provisioning, system management, and performance monitoring, reducing manual workload and enhancing overall operational efficiency.</w:t>
      </w:r>
    </w:p>
    <w:p w14:paraId="6744D855" w14:textId="1012A5DB" w:rsidR="00533FC1" w:rsidRPr="00A4521C" w:rsidRDefault="00533FC1" w:rsidP="00C74ECB">
      <w:pPr>
        <w:pStyle w:val="ListParagraph"/>
        <w:numPr>
          <w:ilvl w:val="0"/>
          <w:numId w:val="23"/>
        </w:numPr>
        <w:rPr>
          <w:rFonts w:ascii="Book Antiqua" w:hAnsi="Book Antiqua"/>
          <w:sz w:val="23"/>
          <w:szCs w:val="23"/>
        </w:rPr>
      </w:pPr>
      <w:r w:rsidRPr="008114BB">
        <w:rPr>
          <w:rFonts w:ascii="Book Antiqua" w:hAnsi="Book Antiqua"/>
          <w:sz w:val="23"/>
          <w:szCs w:val="23"/>
        </w:rPr>
        <w:t>Enhanced system security and compliance</w:t>
      </w:r>
      <w:r w:rsidR="00FC468A" w:rsidRPr="008114BB">
        <w:rPr>
          <w:rFonts w:ascii="Book Antiqua" w:hAnsi="Book Antiqua"/>
          <w:sz w:val="23"/>
          <w:szCs w:val="23"/>
        </w:rPr>
        <w:t xml:space="preserve"> </w:t>
      </w:r>
      <w:r w:rsidR="000F3DA7">
        <w:rPr>
          <w:rFonts w:ascii="Book Antiqua" w:hAnsi="Book Antiqua"/>
          <w:sz w:val="23"/>
          <w:szCs w:val="23"/>
        </w:rPr>
        <w:t>by implementing</w:t>
      </w:r>
      <w:r w:rsidRPr="008114BB">
        <w:rPr>
          <w:rFonts w:ascii="Book Antiqua" w:hAnsi="Book Antiqua"/>
          <w:sz w:val="23"/>
          <w:szCs w:val="23"/>
        </w:rPr>
        <w:t xml:space="preserve"> regular patch management, vulnerability assessments, and system audits across Windows</w:t>
      </w:r>
      <w:r w:rsidRPr="00A4521C">
        <w:rPr>
          <w:rFonts w:ascii="Book Antiqua" w:hAnsi="Book Antiqua"/>
          <w:sz w:val="23"/>
          <w:szCs w:val="23"/>
        </w:rPr>
        <w:t xml:space="preserve">, storage, and virtualized platforms. </w:t>
      </w:r>
    </w:p>
    <w:p w14:paraId="4444FF22" w14:textId="26D54220" w:rsidR="001167AC" w:rsidRPr="00A4521C" w:rsidRDefault="00A3189F" w:rsidP="00A57F9A">
      <w:pPr>
        <w:pStyle w:val="ListParagraph"/>
        <w:numPr>
          <w:ilvl w:val="0"/>
          <w:numId w:val="23"/>
        </w:numPr>
        <w:spacing w:after="120"/>
        <w:rPr>
          <w:rFonts w:ascii="Book Antiqua" w:hAnsi="Book Antiqua"/>
          <w:sz w:val="23"/>
          <w:szCs w:val="23"/>
        </w:rPr>
      </w:pPr>
      <w:r w:rsidRPr="008114BB">
        <w:rPr>
          <w:rFonts w:ascii="Book Antiqua" w:hAnsi="Book Antiqua"/>
          <w:sz w:val="23"/>
          <w:szCs w:val="23"/>
        </w:rPr>
        <w:t>Completed a series of HRL-sponsored leadership seminars</w:t>
      </w:r>
      <w:r w:rsidR="00301212">
        <w:rPr>
          <w:rFonts w:ascii="Book Antiqua" w:hAnsi="Book Antiqua"/>
          <w:sz w:val="23"/>
          <w:szCs w:val="23"/>
        </w:rPr>
        <w:t xml:space="preserve"> and trainings</w:t>
      </w:r>
      <w:r w:rsidR="00E40624">
        <w:rPr>
          <w:rFonts w:ascii="Book Antiqua" w:hAnsi="Book Antiqua"/>
          <w:sz w:val="23"/>
          <w:szCs w:val="23"/>
        </w:rPr>
        <w:t>,</w:t>
      </w:r>
      <w:r w:rsidRPr="008114BB">
        <w:rPr>
          <w:rFonts w:ascii="Book Antiqua" w:hAnsi="Book Antiqua"/>
          <w:sz w:val="23"/>
          <w:szCs w:val="23"/>
        </w:rPr>
        <w:t xml:space="preserve"> </w:t>
      </w:r>
      <w:r w:rsidR="00FC468A" w:rsidRPr="008114BB">
        <w:rPr>
          <w:rFonts w:ascii="Book Antiqua" w:hAnsi="Book Antiqua"/>
          <w:sz w:val="23"/>
          <w:szCs w:val="23"/>
        </w:rPr>
        <w:t>d</w:t>
      </w:r>
      <w:r w:rsidRPr="008114BB">
        <w:rPr>
          <w:rFonts w:ascii="Book Antiqua" w:hAnsi="Book Antiqua"/>
          <w:sz w:val="23"/>
          <w:szCs w:val="23"/>
        </w:rPr>
        <w:t>evelop</w:t>
      </w:r>
      <w:r w:rsidR="00E40624">
        <w:rPr>
          <w:rFonts w:ascii="Book Antiqua" w:hAnsi="Book Antiqua"/>
          <w:sz w:val="23"/>
          <w:szCs w:val="23"/>
        </w:rPr>
        <w:t>ing</w:t>
      </w:r>
      <w:r w:rsidRPr="008114BB">
        <w:rPr>
          <w:rFonts w:ascii="Book Antiqua" w:hAnsi="Book Antiqua"/>
          <w:sz w:val="23"/>
          <w:szCs w:val="23"/>
        </w:rPr>
        <w:t xml:space="preserve"> advanced strategic, operational, and</w:t>
      </w:r>
      <w:r w:rsidRPr="00A4521C">
        <w:rPr>
          <w:rFonts w:ascii="Book Antiqua" w:hAnsi="Book Antiqua"/>
          <w:sz w:val="23"/>
          <w:szCs w:val="23"/>
        </w:rPr>
        <w:t xml:space="preserve"> team management skills that positioned me for future leadership roles.</w:t>
      </w:r>
    </w:p>
    <w:p w14:paraId="1BADA958" w14:textId="77777777" w:rsidR="00A3189F" w:rsidRPr="00A4521C" w:rsidRDefault="00A3189F" w:rsidP="009132DF">
      <w:pPr>
        <w:spacing w:after="0"/>
        <w:rPr>
          <w:rFonts w:ascii="Book Antiqua" w:hAnsi="Book Antiqua"/>
          <w:b/>
          <w:bCs/>
          <w:sz w:val="23"/>
          <w:szCs w:val="23"/>
        </w:rPr>
      </w:pPr>
    </w:p>
    <w:p w14:paraId="466A964F" w14:textId="5306BB1C" w:rsidR="0084192A" w:rsidRPr="00A4521C" w:rsidRDefault="0084192A" w:rsidP="009132DF">
      <w:pPr>
        <w:spacing w:after="0"/>
        <w:rPr>
          <w:rFonts w:ascii="Book Antiqua" w:hAnsi="Book Antiqua"/>
          <w:b/>
          <w:bCs/>
          <w:sz w:val="23"/>
          <w:szCs w:val="23"/>
        </w:rPr>
      </w:pPr>
      <w:r w:rsidRPr="00A4521C">
        <w:rPr>
          <w:rFonts w:ascii="Book Antiqua" w:hAnsi="Book Antiqua"/>
          <w:b/>
          <w:bCs/>
          <w:sz w:val="23"/>
          <w:szCs w:val="23"/>
        </w:rPr>
        <w:t>AeroVironment, Inc | Simi Valley, California</w:t>
      </w:r>
    </w:p>
    <w:p w14:paraId="0215386F" w14:textId="1AD844F4" w:rsidR="0084192A" w:rsidRPr="00A4521C" w:rsidRDefault="0084192A" w:rsidP="00786D12">
      <w:pPr>
        <w:spacing w:after="120"/>
        <w:rPr>
          <w:rFonts w:ascii="Book Antiqua" w:hAnsi="Book Antiqua"/>
          <w:b/>
          <w:bCs/>
          <w:sz w:val="23"/>
          <w:szCs w:val="23"/>
        </w:rPr>
      </w:pPr>
      <w:r w:rsidRPr="00A4521C">
        <w:rPr>
          <w:rFonts w:ascii="Book Antiqua" w:hAnsi="Book Antiqua"/>
          <w:b/>
          <w:bCs/>
          <w:sz w:val="23"/>
          <w:szCs w:val="23"/>
        </w:rPr>
        <w:t>Sr. Systems Engineer</w:t>
      </w:r>
      <w:r w:rsidR="009762D0" w:rsidRPr="00A4521C">
        <w:rPr>
          <w:rFonts w:ascii="Book Antiqua" w:hAnsi="Book Antiqua"/>
          <w:b/>
          <w:bCs/>
          <w:sz w:val="23"/>
          <w:szCs w:val="23"/>
        </w:rPr>
        <w:t xml:space="preserve"> | August 2011 – August 2015</w:t>
      </w:r>
    </w:p>
    <w:p w14:paraId="618D38D9" w14:textId="56F0867F" w:rsidR="00206F1A" w:rsidRDefault="00337E62" w:rsidP="00C74ECB">
      <w:pPr>
        <w:pStyle w:val="ListParagraph"/>
        <w:numPr>
          <w:ilvl w:val="0"/>
          <w:numId w:val="24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Assisted in the design and implementation of</w:t>
      </w:r>
      <w:r w:rsidR="005A51A5" w:rsidRPr="00337E62">
        <w:rPr>
          <w:rFonts w:ascii="Book Antiqua" w:hAnsi="Book Antiqua"/>
          <w:sz w:val="23"/>
          <w:szCs w:val="23"/>
        </w:rPr>
        <w:t xml:space="preserve"> </w:t>
      </w:r>
      <w:r w:rsidR="004A6A00" w:rsidRPr="00337E62">
        <w:rPr>
          <w:rFonts w:ascii="Book Antiqua" w:hAnsi="Book Antiqua"/>
          <w:sz w:val="23"/>
          <w:szCs w:val="23"/>
        </w:rPr>
        <w:t>a new</w:t>
      </w:r>
      <w:r w:rsidR="005A51A5" w:rsidRPr="00337E62">
        <w:rPr>
          <w:rFonts w:ascii="Book Antiqua" w:hAnsi="Book Antiqua"/>
          <w:sz w:val="23"/>
          <w:szCs w:val="23"/>
        </w:rPr>
        <w:t xml:space="preserve"> </w:t>
      </w:r>
      <w:r w:rsidR="00ED600E">
        <w:rPr>
          <w:rFonts w:ascii="Book Antiqua" w:hAnsi="Book Antiqua"/>
          <w:sz w:val="23"/>
          <w:szCs w:val="23"/>
        </w:rPr>
        <w:t xml:space="preserve">Dell Compellent </w:t>
      </w:r>
      <w:r w:rsidR="005A51A5" w:rsidRPr="00337E62">
        <w:rPr>
          <w:rFonts w:ascii="Book Antiqua" w:hAnsi="Book Antiqua"/>
          <w:sz w:val="23"/>
          <w:szCs w:val="23"/>
        </w:rPr>
        <w:t>storage solution to</w:t>
      </w:r>
      <w:r w:rsidR="005A51A5" w:rsidRPr="00A4521C">
        <w:rPr>
          <w:rFonts w:ascii="Book Antiqua" w:hAnsi="Book Antiqua"/>
          <w:sz w:val="23"/>
          <w:szCs w:val="23"/>
        </w:rPr>
        <w:t xml:space="preserve"> support mission-critical applications and ensure data integrity.</w:t>
      </w:r>
    </w:p>
    <w:p w14:paraId="24578565" w14:textId="72C13AB3" w:rsidR="005A51A5" w:rsidRPr="00F16070" w:rsidRDefault="005A51A5" w:rsidP="00C74ECB">
      <w:pPr>
        <w:pStyle w:val="ListParagraph"/>
        <w:numPr>
          <w:ilvl w:val="0"/>
          <w:numId w:val="24"/>
        </w:numPr>
        <w:rPr>
          <w:rFonts w:ascii="Book Antiqua" w:hAnsi="Book Antiqua"/>
          <w:sz w:val="23"/>
          <w:szCs w:val="23"/>
        </w:rPr>
      </w:pPr>
      <w:r w:rsidRPr="00F16070">
        <w:rPr>
          <w:rFonts w:ascii="Book Antiqua" w:hAnsi="Book Antiqua"/>
          <w:sz w:val="23"/>
          <w:szCs w:val="23"/>
        </w:rPr>
        <w:t>Developed and executed comprehensive backup and disaster recovery strategies to safeguard business continuity</w:t>
      </w:r>
      <w:r w:rsidR="00ED600E">
        <w:rPr>
          <w:rFonts w:ascii="Book Antiqua" w:hAnsi="Book Antiqua"/>
          <w:sz w:val="23"/>
          <w:szCs w:val="23"/>
        </w:rPr>
        <w:t xml:space="preserve"> using Commvault as the </w:t>
      </w:r>
      <w:r w:rsidR="00345AD7">
        <w:rPr>
          <w:rFonts w:ascii="Book Antiqua" w:hAnsi="Book Antiqua"/>
          <w:sz w:val="23"/>
          <w:szCs w:val="23"/>
        </w:rPr>
        <w:t xml:space="preserve">primary </w:t>
      </w:r>
      <w:r w:rsidR="00ED600E">
        <w:rPr>
          <w:rFonts w:ascii="Book Antiqua" w:hAnsi="Book Antiqua"/>
          <w:sz w:val="23"/>
          <w:szCs w:val="23"/>
        </w:rPr>
        <w:t>backup platform</w:t>
      </w:r>
      <w:r w:rsidR="00345AD7">
        <w:rPr>
          <w:rFonts w:ascii="Book Antiqua" w:hAnsi="Book Antiqua"/>
          <w:sz w:val="23"/>
          <w:szCs w:val="23"/>
        </w:rPr>
        <w:t xml:space="preserve"> and Iron Mountain as the offsite data-protection solution.</w:t>
      </w:r>
    </w:p>
    <w:p w14:paraId="64AC9937" w14:textId="21329F81" w:rsidR="001167AC" w:rsidRPr="00345AD7" w:rsidRDefault="00716E1C" w:rsidP="00345AD7">
      <w:pPr>
        <w:pStyle w:val="ListParagraph"/>
        <w:numPr>
          <w:ilvl w:val="0"/>
          <w:numId w:val="24"/>
        </w:numPr>
        <w:rPr>
          <w:rFonts w:ascii="Book Antiqua" w:hAnsi="Book Antiqua"/>
          <w:sz w:val="23"/>
          <w:szCs w:val="23"/>
        </w:rPr>
      </w:pPr>
      <w:r w:rsidRPr="00ED600E">
        <w:rPr>
          <w:rFonts w:ascii="Book Antiqua" w:hAnsi="Book Antiqua"/>
          <w:sz w:val="23"/>
          <w:szCs w:val="23"/>
        </w:rPr>
        <w:t>Optimized VMware virtualization</w:t>
      </w:r>
      <w:r w:rsidRPr="00A4521C">
        <w:rPr>
          <w:rFonts w:ascii="Book Antiqua" w:hAnsi="Book Antiqua"/>
          <w:b/>
          <w:bCs/>
          <w:sz w:val="23"/>
          <w:szCs w:val="23"/>
        </w:rPr>
        <w:t xml:space="preserve"> </w:t>
      </w:r>
      <w:r w:rsidR="00206F1A" w:rsidRPr="00206F1A">
        <w:rPr>
          <w:rFonts w:ascii="Book Antiqua" w:hAnsi="Book Antiqua"/>
          <w:sz w:val="23"/>
          <w:szCs w:val="23"/>
        </w:rPr>
        <w:t>with</w:t>
      </w:r>
      <w:r w:rsidRPr="00A4521C">
        <w:rPr>
          <w:rFonts w:ascii="Book Antiqua" w:hAnsi="Book Antiqua"/>
          <w:sz w:val="23"/>
          <w:szCs w:val="23"/>
        </w:rPr>
        <w:t xml:space="preserve"> fine-tuned VMware clusters supporting </w:t>
      </w:r>
      <w:r w:rsidR="00206F1A">
        <w:rPr>
          <w:rFonts w:ascii="Book Antiqua" w:hAnsi="Book Antiqua"/>
          <w:sz w:val="23"/>
          <w:szCs w:val="23"/>
        </w:rPr>
        <w:t>200+</w:t>
      </w:r>
      <w:r w:rsidRPr="00A4521C">
        <w:rPr>
          <w:rFonts w:ascii="Book Antiqua" w:hAnsi="Book Antiqua"/>
          <w:sz w:val="23"/>
          <w:szCs w:val="23"/>
        </w:rPr>
        <w:t xml:space="preserve"> virtual machines, ensuring balanced resource allocation and high availability</w:t>
      </w:r>
      <w:r w:rsidR="00345AD7">
        <w:rPr>
          <w:rFonts w:ascii="Book Antiqua" w:hAnsi="Book Antiqua"/>
          <w:sz w:val="23"/>
          <w:szCs w:val="23"/>
        </w:rPr>
        <w:t xml:space="preserve"> across multiple sites.</w:t>
      </w:r>
    </w:p>
    <w:p w14:paraId="1137EE41" w14:textId="25FC8CA7" w:rsidR="0084192A" w:rsidRPr="00A4521C" w:rsidRDefault="0084192A" w:rsidP="009132DF">
      <w:pPr>
        <w:spacing w:after="0"/>
        <w:rPr>
          <w:rFonts w:ascii="Book Antiqua" w:hAnsi="Book Antiqua"/>
          <w:b/>
          <w:bCs/>
          <w:sz w:val="23"/>
          <w:szCs w:val="23"/>
        </w:rPr>
      </w:pPr>
      <w:r w:rsidRPr="00A4521C">
        <w:rPr>
          <w:rFonts w:ascii="Book Antiqua" w:hAnsi="Book Antiqua"/>
          <w:b/>
          <w:bCs/>
          <w:sz w:val="23"/>
          <w:szCs w:val="23"/>
        </w:rPr>
        <w:lastRenderedPageBreak/>
        <w:t>Cal Net Technology | Northridge, California</w:t>
      </w:r>
    </w:p>
    <w:p w14:paraId="29BBFD7F" w14:textId="514E74C9" w:rsidR="0084192A" w:rsidRPr="00A4521C" w:rsidRDefault="0084192A" w:rsidP="00786D12">
      <w:pPr>
        <w:spacing w:after="120"/>
        <w:rPr>
          <w:rFonts w:ascii="Book Antiqua" w:hAnsi="Book Antiqua"/>
          <w:b/>
          <w:bCs/>
          <w:sz w:val="23"/>
          <w:szCs w:val="23"/>
        </w:rPr>
      </w:pPr>
      <w:r w:rsidRPr="00A4521C">
        <w:rPr>
          <w:rFonts w:ascii="Book Antiqua" w:hAnsi="Book Antiqua"/>
          <w:b/>
          <w:bCs/>
          <w:sz w:val="23"/>
          <w:szCs w:val="23"/>
        </w:rPr>
        <w:t>Systems Engineer</w:t>
      </w:r>
      <w:r w:rsidR="009762D0" w:rsidRPr="00A4521C">
        <w:rPr>
          <w:rFonts w:ascii="Book Antiqua" w:hAnsi="Book Antiqua"/>
          <w:b/>
          <w:bCs/>
          <w:sz w:val="23"/>
          <w:szCs w:val="23"/>
        </w:rPr>
        <w:t xml:space="preserve"> | August 2010 - August 2011</w:t>
      </w:r>
    </w:p>
    <w:p w14:paraId="5BFF3D1B" w14:textId="223FAA4D" w:rsidR="00226B36" w:rsidRPr="00A4521C" w:rsidRDefault="00226B36" w:rsidP="00C74ECB">
      <w:pPr>
        <w:pStyle w:val="ListParagraph"/>
        <w:numPr>
          <w:ilvl w:val="0"/>
          <w:numId w:val="25"/>
        </w:numPr>
        <w:rPr>
          <w:rFonts w:ascii="Book Antiqua" w:hAnsi="Book Antiqua"/>
          <w:sz w:val="23"/>
          <w:szCs w:val="23"/>
        </w:rPr>
      </w:pPr>
      <w:r w:rsidRPr="002A35E3">
        <w:rPr>
          <w:rFonts w:ascii="Book Antiqua" w:hAnsi="Book Antiqua"/>
          <w:sz w:val="23"/>
          <w:szCs w:val="23"/>
        </w:rPr>
        <w:t>Managed comprehensive IT environments for</w:t>
      </w:r>
      <w:r w:rsidRPr="00A4521C">
        <w:rPr>
          <w:rFonts w:ascii="Book Antiqua" w:hAnsi="Book Antiqua"/>
          <w:sz w:val="23"/>
          <w:szCs w:val="23"/>
        </w:rPr>
        <w:t xml:space="preserve"> over </w:t>
      </w:r>
      <w:r w:rsidR="002D4EB4" w:rsidRPr="00A4521C">
        <w:rPr>
          <w:rFonts w:ascii="Book Antiqua" w:hAnsi="Book Antiqua"/>
          <w:sz w:val="23"/>
          <w:szCs w:val="23"/>
        </w:rPr>
        <w:t>10</w:t>
      </w:r>
      <w:r w:rsidRPr="00A4521C">
        <w:rPr>
          <w:rFonts w:ascii="Book Antiqua" w:hAnsi="Book Antiqua"/>
          <w:sz w:val="23"/>
          <w:szCs w:val="23"/>
        </w:rPr>
        <w:t xml:space="preserve"> small business clients by implementing remote monitoring and proactive maintenance strategies, consistently achieving 99.9% system uptime.</w:t>
      </w:r>
    </w:p>
    <w:p w14:paraId="3676564D" w14:textId="28BD02B3" w:rsidR="007D27E4" w:rsidRDefault="007D27E4" w:rsidP="00C74ECB">
      <w:pPr>
        <w:pStyle w:val="ListParagraph"/>
        <w:numPr>
          <w:ilvl w:val="0"/>
          <w:numId w:val="25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Delivered various technical solutions such as </w:t>
      </w:r>
      <w:r w:rsidR="000C4EE3">
        <w:rPr>
          <w:rFonts w:ascii="Book Antiqua" w:hAnsi="Book Antiqua"/>
          <w:sz w:val="23"/>
          <w:szCs w:val="23"/>
        </w:rPr>
        <w:t xml:space="preserve">Windows OS refreshes, telephone system implementations, and implementation of </w:t>
      </w:r>
      <w:r w:rsidR="00087AD9">
        <w:rPr>
          <w:rFonts w:ascii="Book Antiqua" w:hAnsi="Book Antiqua"/>
          <w:sz w:val="23"/>
          <w:szCs w:val="23"/>
        </w:rPr>
        <w:t>switches and firewalls.</w:t>
      </w:r>
    </w:p>
    <w:p w14:paraId="468FAF6A" w14:textId="152E90D1" w:rsidR="002D4EB4" w:rsidRPr="00A4521C" w:rsidRDefault="002D4EB4" w:rsidP="00C74ECB">
      <w:pPr>
        <w:pStyle w:val="ListParagraph"/>
        <w:numPr>
          <w:ilvl w:val="0"/>
          <w:numId w:val="25"/>
        </w:numPr>
        <w:rPr>
          <w:rFonts w:ascii="Book Antiqua" w:hAnsi="Book Antiqua"/>
          <w:sz w:val="23"/>
          <w:szCs w:val="23"/>
        </w:rPr>
      </w:pPr>
      <w:r w:rsidRPr="002A35E3">
        <w:rPr>
          <w:rFonts w:ascii="Book Antiqua" w:hAnsi="Book Antiqua"/>
          <w:sz w:val="23"/>
          <w:szCs w:val="23"/>
        </w:rPr>
        <w:t>Administered Windows Server infrastructures and Active Directory</w:t>
      </w:r>
      <w:r w:rsidRPr="00A4521C">
        <w:rPr>
          <w:rFonts w:ascii="Book Antiqua" w:hAnsi="Book Antiqua"/>
          <w:sz w:val="23"/>
          <w:szCs w:val="23"/>
        </w:rPr>
        <w:t xml:space="preserve"> to ensure secure user access, efficient network performance, and compliance with best practices.</w:t>
      </w:r>
    </w:p>
    <w:p w14:paraId="7DA9D990" w14:textId="77777777" w:rsidR="00EA010D" w:rsidRPr="00A4521C" w:rsidRDefault="00D41365" w:rsidP="00C74ECB">
      <w:pPr>
        <w:pStyle w:val="ListParagraph"/>
        <w:numPr>
          <w:ilvl w:val="0"/>
          <w:numId w:val="25"/>
        </w:numPr>
        <w:rPr>
          <w:rFonts w:ascii="Book Antiqua" w:hAnsi="Book Antiqua"/>
          <w:sz w:val="23"/>
          <w:szCs w:val="23"/>
        </w:rPr>
      </w:pPr>
      <w:r w:rsidRPr="002A35E3">
        <w:rPr>
          <w:rFonts w:ascii="Book Antiqua" w:hAnsi="Book Antiqua"/>
          <w:sz w:val="23"/>
          <w:szCs w:val="23"/>
        </w:rPr>
        <w:t>Delivered responsive technical support and strategic IT consulting, resolving</w:t>
      </w:r>
      <w:r w:rsidRPr="00A4521C">
        <w:rPr>
          <w:rFonts w:ascii="Book Antiqua" w:hAnsi="Book Antiqua"/>
          <w:sz w:val="23"/>
          <w:szCs w:val="23"/>
        </w:rPr>
        <w:t xml:space="preserve"> service tickets within SLA targets and boosting client satisfaction and retention.</w:t>
      </w:r>
    </w:p>
    <w:p w14:paraId="3411B671" w14:textId="3CEAA599" w:rsidR="001167AC" w:rsidRDefault="00EA010D" w:rsidP="00E67B5E">
      <w:pPr>
        <w:pStyle w:val="ListParagraph"/>
        <w:numPr>
          <w:ilvl w:val="0"/>
          <w:numId w:val="25"/>
        </w:numPr>
        <w:spacing w:after="360"/>
        <w:rPr>
          <w:rFonts w:ascii="Book Antiqua" w:hAnsi="Book Antiqua"/>
          <w:sz w:val="23"/>
          <w:szCs w:val="23"/>
        </w:rPr>
      </w:pPr>
      <w:r w:rsidRPr="002A35E3">
        <w:rPr>
          <w:rFonts w:ascii="Book Antiqua" w:hAnsi="Book Antiqua"/>
          <w:sz w:val="23"/>
          <w:szCs w:val="23"/>
        </w:rPr>
        <w:t>Enhanced IT security protocols through</w:t>
      </w:r>
      <w:r w:rsidRPr="00A4521C">
        <w:rPr>
          <w:rFonts w:ascii="Book Antiqua" w:hAnsi="Book Antiqua"/>
          <w:sz w:val="23"/>
          <w:szCs w:val="23"/>
        </w:rPr>
        <w:t xml:space="preserve"> timely patch management, antivirus deployments, and firewall configurations, significantly mitigating cybersecurity risks across client networks.</w:t>
      </w:r>
    </w:p>
    <w:p w14:paraId="1BF741A8" w14:textId="01A263C0" w:rsidR="0026207D" w:rsidRPr="00A4521C" w:rsidRDefault="001D12F4" w:rsidP="0026207D">
      <w:pPr>
        <w:spacing w:after="0"/>
        <w:rPr>
          <w:rFonts w:ascii="Book Antiqua" w:hAnsi="Book Antiqua"/>
          <w:b/>
          <w:bCs/>
          <w:sz w:val="23"/>
          <w:szCs w:val="23"/>
        </w:rPr>
      </w:pPr>
      <w:r>
        <w:rPr>
          <w:rFonts w:ascii="Book Antiqua" w:hAnsi="Book Antiqua"/>
          <w:b/>
          <w:bCs/>
          <w:sz w:val="23"/>
          <w:szCs w:val="23"/>
        </w:rPr>
        <w:t>Kornerstone Technology</w:t>
      </w:r>
      <w:r w:rsidR="0026207D" w:rsidRPr="00A4521C">
        <w:rPr>
          <w:rFonts w:ascii="Book Antiqua" w:hAnsi="Book Antiqua"/>
          <w:b/>
          <w:bCs/>
          <w:sz w:val="23"/>
          <w:szCs w:val="23"/>
        </w:rPr>
        <w:t xml:space="preserve"> | </w:t>
      </w:r>
      <w:r w:rsidR="007B6ECB">
        <w:rPr>
          <w:rFonts w:ascii="Book Antiqua" w:hAnsi="Book Antiqua"/>
          <w:b/>
          <w:bCs/>
          <w:sz w:val="23"/>
          <w:szCs w:val="23"/>
        </w:rPr>
        <w:t>Chatsworth</w:t>
      </w:r>
      <w:r w:rsidR="0026207D" w:rsidRPr="00A4521C">
        <w:rPr>
          <w:rFonts w:ascii="Book Antiqua" w:hAnsi="Book Antiqua"/>
          <w:b/>
          <w:bCs/>
          <w:sz w:val="23"/>
          <w:szCs w:val="23"/>
        </w:rPr>
        <w:t>, California</w:t>
      </w:r>
    </w:p>
    <w:p w14:paraId="779E9003" w14:textId="58CF34E3" w:rsidR="0026207D" w:rsidRPr="00A4521C" w:rsidRDefault="0026207D" w:rsidP="0026207D">
      <w:pPr>
        <w:spacing w:after="120"/>
        <w:rPr>
          <w:rFonts w:ascii="Book Antiqua" w:hAnsi="Book Antiqua"/>
          <w:b/>
          <w:bCs/>
          <w:sz w:val="23"/>
          <w:szCs w:val="23"/>
        </w:rPr>
      </w:pPr>
      <w:r w:rsidRPr="00A4521C">
        <w:rPr>
          <w:rFonts w:ascii="Book Antiqua" w:hAnsi="Book Antiqua"/>
          <w:b/>
          <w:bCs/>
          <w:sz w:val="23"/>
          <w:szCs w:val="23"/>
        </w:rPr>
        <w:t xml:space="preserve">Systems Engineer | </w:t>
      </w:r>
      <w:r w:rsidR="007B6ECB">
        <w:rPr>
          <w:rFonts w:ascii="Book Antiqua" w:hAnsi="Book Antiqua"/>
          <w:b/>
          <w:bCs/>
          <w:sz w:val="23"/>
          <w:szCs w:val="23"/>
        </w:rPr>
        <w:t>January</w:t>
      </w:r>
      <w:r w:rsidRPr="00A4521C">
        <w:rPr>
          <w:rFonts w:ascii="Book Antiqua" w:hAnsi="Book Antiqua"/>
          <w:b/>
          <w:bCs/>
          <w:sz w:val="23"/>
          <w:szCs w:val="23"/>
        </w:rPr>
        <w:t xml:space="preserve"> 2010 - August 201</w:t>
      </w:r>
      <w:r w:rsidR="007B6ECB">
        <w:rPr>
          <w:rFonts w:ascii="Book Antiqua" w:hAnsi="Book Antiqua"/>
          <w:b/>
          <w:bCs/>
          <w:sz w:val="23"/>
          <w:szCs w:val="23"/>
        </w:rPr>
        <w:t>0</w:t>
      </w:r>
    </w:p>
    <w:p w14:paraId="68772B81" w14:textId="0E068206" w:rsidR="002B3276" w:rsidRPr="00087AD9" w:rsidRDefault="002B3276" w:rsidP="00D55C91">
      <w:pPr>
        <w:pStyle w:val="ListParagraph"/>
        <w:numPr>
          <w:ilvl w:val="0"/>
          <w:numId w:val="27"/>
        </w:numPr>
        <w:rPr>
          <w:rFonts w:ascii="Book Antiqua" w:hAnsi="Book Antiqua"/>
          <w:sz w:val="23"/>
          <w:szCs w:val="23"/>
        </w:rPr>
      </w:pPr>
      <w:r w:rsidRPr="00087AD9">
        <w:rPr>
          <w:rFonts w:ascii="Book Antiqua" w:hAnsi="Book Antiqua"/>
          <w:sz w:val="23"/>
          <w:szCs w:val="23"/>
        </w:rPr>
        <w:t xml:space="preserve">Orchestrated the relocation of a </w:t>
      </w:r>
      <w:r w:rsidR="00423914" w:rsidRPr="00087AD9">
        <w:rPr>
          <w:rFonts w:ascii="Book Antiqua" w:hAnsi="Book Antiqua"/>
          <w:sz w:val="23"/>
          <w:szCs w:val="23"/>
        </w:rPr>
        <w:t xml:space="preserve">small business </w:t>
      </w:r>
      <w:r w:rsidRPr="00087AD9">
        <w:rPr>
          <w:rFonts w:ascii="Book Antiqua" w:hAnsi="Book Antiqua"/>
          <w:sz w:val="23"/>
          <w:szCs w:val="23"/>
        </w:rPr>
        <w:t>data center,</w:t>
      </w:r>
      <w:r w:rsidR="00D55C91" w:rsidRPr="00087AD9">
        <w:rPr>
          <w:rFonts w:ascii="Book Antiqua" w:hAnsi="Book Antiqua"/>
          <w:sz w:val="23"/>
          <w:szCs w:val="23"/>
        </w:rPr>
        <w:t xml:space="preserve"> </w:t>
      </w:r>
      <w:r w:rsidRPr="00087AD9">
        <w:rPr>
          <w:rFonts w:ascii="Book Antiqua" w:hAnsi="Book Antiqua"/>
          <w:sz w:val="23"/>
          <w:szCs w:val="23"/>
        </w:rPr>
        <w:t>ensuring zero disruption to business operations.</w:t>
      </w:r>
    </w:p>
    <w:p w14:paraId="3ECCE814" w14:textId="61D8D4D3" w:rsidR="002B3276" w:rsidRPr="00087AD9" w:rsidRDefault="002B3276" w:rsidP="00D55C91">
      <w:pPr>
        <w:pStyle w:val="ListParagraph"/>
        <w:numPr>
          <w:ilvl w:val="0"/>
          <w:numId w:val="27"/>
        </w:numPr>
        <w:rPr>
          <w:rFonts w:ascii="Book Antiqua" w:hAnsi="Book Antiqua"/>
          <w:sz w:val="23"/>
          <w:szCs w:val="23"/>
        </w:rPr>
      </w:pPr>
      <w:r w:rsidRPr="00087AD9">
        <w:rPr>
          <w:rFonts w:ascii="Book Antiqua" w:hAnsi="Book Antiqua"/>
          <w:sz w:val="23"/>
          <w:szCs w:val="23"/>
        </w:rPr>
        <w:t xml:space="preserve">Designed, implemented, and maintained </w:t>
      </w:r>
      <w:r w:rsidR="004969F9" w:rsidRPr="00087AD9">
        <w:rPr>
          <w:rFonts w:ascii="Book Antiqua" w:hAnsi="Book Antiqua"/>
          <w:sz w:val="23"/>
          <w:szCs w:val="23"/>
        </w:rPr>
        <w:t xml:space="preserve">information </w:t>
      </w:r>
      <w:r w:rsidRPr="00087AD9">
        <w:rPr>
          <w:rFonts w:ascii="Book Antiqua" w:hAnsi="Book Antiqua"/>
          <w:sz w:val="23"/>
          <w:szCs w:val="23"/>
        </w:rPr>
        <w:t>systems</w:t>
      </w:r>
      <w:r w:rsidR="004969F9" w:rsidRPr="00087AD9">
        <w:rPr>
          <w:rFonts w:ascii="Book Antiqua" w:hAnsi="Book Antiqua"/>
          <w:sz w:val="23"/>
          <w:szCs w:val="23"/>
        </w:rPr>
        <w:t xml:space="preserve"> and networks</w:t>
      </w:r>
      <w:r w:rsidRPr="00087AD9">
        <w:rPr>
          <w:rFonts w:ascii="Book Antiqua" w:hAnsi="Book Antiqua"/>
          <w:sz w:val="23"/>
          <w:szCs w:val="23"/>
        </w:rPr>
        <w:t xml:space="preserve"> </w:t>
      </w:r>
      <w:r w:rsidR="00E3758A" w:rsidRPr="00087AD9">
        <w:rPr>
          <w:rFonts w:ascii="Book Antiqua" w:hAnsi="Book Antiqua"/>
          <w:sz w:val="23"/>
          <w:szCs w:val="23"/>
        </w:rPr>
        <w:t>driving</w:t>
      </w:r>
      <w:r w:rsidRPr="00087AD9">
        <w:rPr>
          <w:rFonts w:ascii="Book Antiqua" w:hAnsi="Book Antiqua"/>
          <w:sz w:val="23"/>
          <w:szCs w:val="23"/>
        </w:rPr>
        <w:t xml:space="preserve"> operational efficiency and growth</w:t>
      </w:r>
      <w:r w:rsidR="001A37AC" w:rsidRPr="00087AD9">
        <w:rPr>
          <w:rFonts w:ascii="Book Antiqua" w:hAnsi="Book Antiqua"/>
          <w:sz w:val="23"/>
          <w:szCs w:val="23"/>
        </w:rPr>
        <w:t xml:space="preserve"> for small businesses of various types, including medical</w:t>
      </w:r>
      <w:r w:rsidR="002A6308" w:rsidRPr="00087AD9">
        <w:rPr>
          <w:rFonts w:ascii="Book Antiqua" w:hAnsi="Book Antiqua"/>
          <w:sz w:val="23"/>
          <w:szCs w:val="23"/>
        </w:rPr>
        <w:t xml:space="preserve"> offices</w:t>
      </w:r>
      <w:r w:rsidR="001A37AC" w:rsidRPr="00087AD9">
        <w:rPr>
          <w:rFonts w:ascii="Book Antiqua" w:hAnsi="Book Antiqua"/>
          <w:sz w:val="23"/>
          <w:szCs w:val="23"/>
        </w:rPr>
        <w:t xml:space="preserve"> and payment processors.</w:t>
      </w:r>
    </w:p>
    <w:p w14:paraId="01AB9303" w14:textId="5C1B73A2" w:rsidR="00D55C91" w:rsidRPr="00D55C91" w:rsidRDefault="002B3276" w:rsidP="00383CAA">
      <w:pPr>
        <w:pStyle w:val="ListParagraph"/>
        <w:numPr>
          <w:ilvl w:val="0"/>
          <w:numId w:val="27"/>
        </w:numPr>
        <w:spacing w:after="360"/>
        <w:rPr>
          <w:rFonts w:ascii="Book Antiqua" w:hAnsi="Book Antiqua"/>
          <w:sz w:val="23"/>
          <w:szCs w:val="23"/>
        </w:rPr>
      </w:pPr>
      <w:r w:rsidRPr="00087AD9">
        <w:rPr>
          <w:rFonts w:ascii="Book Antiqua" w:hAnsi="Book Antiqua"/>
          <w:sz w:val="23"/>
          <w:szCs w:val="23"/>
        </w:rPr>
        <w:t>Analyzed system requirements</w:t>
      </w:r>
      <w:r w:rsidR="00E3758A" w:rsidRPr="00087AD9">
        <w:rPr>
          <w:rFonts w:ascii="Book Antiqua" w:hAnsi="Book Antiqua"/>
          <w:sz w:val="23"/>
          <w:szCs w:val="23"/>
        </w:rPr>
        <w:t xml:space="preserve"> and </w:t>
      </w:r>
      <w:r w:rsidRPr="00087AD9">
        <w:rPr>
          <w:rFonts w:ascii="Book Antiqua" w:hAnsi="Book Antiqua"/>
          <w:sz w:val="23"/>
          <w:szCs w:val="23"/>
        </w:rPr>
        <w:t>developed innovative solutions to</w:t>
      </w:r>
      <w:r w:rsidR="00D55C91" w:rsidRPr="00087AD9">
        <w:rPr>
          <w:rFonts w:ascii="Book Antiqua" w:hAnsi="Book Antiqua"/>
          <w:sz w:val="23"/>
          <w:szCs w:val="23"/>
        </w:rPr>
        <w:t xml:space="preserve"> </w:t>
      </w:r>
      <w:r w:rsidRPr="00087AD9">
        <w:rPr>
          <w:rFonts w:ascii="Book Antiqua" w:hAnsi="Book Antiqua"/>
          <w:sz w:val="23"/>
          <w:szCs w:val="23"/>
        </w:rPr>
        <w:t>ensure</w:t>
      </w:r>
      <w:r w:rsidRPr="00D55C91">
        <w:rPr>
          <w:rFonts w:ascii="Book Antiqua" w:hAnsi="Book Antiqua"/>
          <w:sz w:val="23"/>
          <w:szCs w:val="23"/>
        </w:rPr>
        <w:t xml:space="preserve"> optimal performance and reliability across virtualization, storage, and Windows environments.</w:t>
      </w:r>
    </w:p>
    <w:p w14:paraId="1D402451" w14:textId="6A029F71" w:rsidR="0084192A" w:rsidRPr="009474BE" w:rsidRDefault="0084192A" w:rsidP="002B3276">
      <w:pPr>
        <w:rPr>
          <w:rFonts w:ascii="Book Antiqua" w:hAnsi="Book Antiqua"/>
          <w:b/>
          <w:bCs/>
          <w:sz w:val="32"/>
          <w:szCs w:val="32"/>
        </w:rPr>
      </w:pPr>
      <w:r w:rsidRPr="009474BE">
        <w:rPr>
          <w:rFonts w:ascii="Book Antiqua" w:hAnsi="Book Antiqua"/>
          <w:b/>
          <w:bCs/>
          <w:sz w:val="32"/>
          <w:szCs w:val="32"/>
        </w:rPr>
        <w:t>Education</w:t>
      </w:r>
    </w:p>
    <w:p w14:paraId="40BDF5B1" w14:textId="3909649E" w:rsidR="0084192A" w:rsidRPr="00A4521C" w:rsidRDefault="0084192A" w:rsidP="004471DD">
      <w:pPr>
        <w:spacing w:after="0"/>
        <w:rPr>
          <w:rFonts w:ascii="Book Antiqua" w:hAnsi="Book Antiqua"/>
          <w:sz w:val="23"/>
          <w:szCs w:val="23"/>
        </w:rPr>
      </w:pPr>
      <w:r w:rsidRPr="00BD2A34">
        <w:rPr>
          <w:rFonts w:ascii="Book Antiqua" w:hAnsi="Book Antiqua"/>
          <w:b/>
          <w:bCs/>
          <w:sz w:val="23"/>
          <w:szCs w:val="23"/>
        </w:rPr>
        <w:t>New York University</w:t>
      </w:r>
      <w:r w:rsidRPr="00A4521C">
        <w:rPr>
          <w:rFonts w:ascii="Book Antiqua" w:hAnsi="Book Antiqua"/>
          <w:sz w:val="23"/>
          <w:szCs w:val="23"/>
        </w:rPr>
        <w:t xml:space="preserve"> </w:t>
      </w:r>
      <w:r w:rsidR="00596CBB">
        <w:rPr>
          <w:rFonts w:ascii="Book Antiqua" w:hAnsi="Book Antiqua"/>
          <w:sz w:val="23"/>
          <w:szCs w:val="23"/>
        </w:rPr>
        <w:t>–</w:t>
      </w:r>
      <w:r w:rsidRPr="00A4521C">
        <w:rPr>
          <w:rFonts w:ascii="Book Antiqua" w:hAnsi="Book Antiqua"/>
          <w:sz w:val="23"/>
          <w:szCs w:val="23"/>
        </w:rPr>
        <w:t xml:space="preserve"> Chief</w:t>
      </w:r>
      <w:r w:rsidR="00596CBB">
        <w:rPr>
          <w:rFonts w:ascii="Book Antiqua" w:hAnsi="Book Antiqua"/>
          <w:sz w:val="23"/>
          <w:szCs w:val="23"/>
        </w:rPr>
        <w:t xml:space="preserve"> </w:t>
      </w:r>
      <w:r w:rsidRPr="00A4521C">
        <w:rPr>
          <w:rFonts w:ascii="Book Antiqua" w:hAnsi="Book Antiqua"/>
          <w:sz w:val="23"/>
          <w:szCs w:val="23"/>
        </w:rPr>
        <w:t xml:space="preserve">Information Officer (CIO) Program Certificate </w:t>
      </w:r>
      <w:r w:rsidR="00596CBB">
        <w:rPr>
          <w:rFonts w:ascii="Book Antiqua" w:hAnsi="Book Antiqua"/>
          <w:sz w:val="23"/>
          <w:szCs w:val="23"/>
        </w:rPr>
        <w:t>(</w:t>
      </w:r>
      <w:r w:rsidRPr="00A4521C">
        <w:rPr>
          <w:rFonts w:ascii="Book Antiqua" w:hAnsi="Book Antiqua"/>
          <w:sz w:val="23"/>
          <w:szCs w:val="23"/>
        </w:rPr>
        <w:t>2023-2024</w:t>
      </w:r>
      <w:r w:rsidR="00596CBB">
        <w:rPr>
          <w:rFonts w:ascii="Book Antiqua" w:hAnsi="Book Antiqua"/>
          <w:sz w:val="23"/>
          <w:szCs w:val="23"/>
        </w:rPr>
        <w:t>)</w:t>
      </w:r>
    </w:p>
    <w:p w14:paraId="52875EF7" w14:textId="5786C0CE" w:rsidR="0084192A" w:rsidRPr="00A4521C" w:rsidRDefault="0084192A" w:rsidP="004471DD">
      <w:pPr>
        <w:spacing w:after="0"/>
        <w:rPr>
          <w:rFonts w:ascii="Book Antiqua" w:hAnsi="Book Antiqua"/>
          <w:sz w:val="23"/>
          <w:szCs w:val="23"/>
        </w:rPr>
      </w:pPr>
      <w:r w:rsidRPr="00BD2A34">
        <w:rPr>
          <w:rFonts w:ascii="Book Antiqua" w:hAnsi="Book Antiqua"/>
          <w:b/>
          <w:bCs/>
          <w:sz w:val="23"/>
          <w:szCs w:val="23"/>
        </w:rPr>
        <w:t>New York University</w:t>
      </w:r>
      <w:r w:rsidRPr="00A4521C">
        <w:rPr>
          <w:rFonts w:ascii="Book Antiqua" w:hAnsi="Book Antiqua"/>
          <w:sz w:val="23"/>
          <w:szCs w:val="23"/>
        </w:rPr>
        <w:t xml:space="preserve"> </w:t>
      </w:r>
      <w:r w:rsidR="00596CBB">
        <w:rPr>
          <w:rFonts w:ascii="Book Antiqua" w:hAnsi="Book Antiqua"/>
          <w:sz w:val="23"/>
          <w:szCs w:val="23"/>
        </w:rPr>
        <w:t>–</w:t>
      </w:r>
      <w:r w:rsidRPr="00A4521C">
        <w:rPr>
          <w:rFonts w:ascii="Book Antiqua" w:hAnsi="Book Antiqua"/>
          <w:sz w:val="23"/>
          <w:szCs w:val="23"/>
        </w:rPr>
        <w:t xml:space="preserve"> Threat</w:t>
      </w:r>
      <w:r w:rsidR="00596CBB">
        <w:rPr>
          <w:rFonts w:ascii="Book Antiqua" w:hAnsi="Book Antiqua"/>
          <w:sz w:val="23"/>
          <w:szCs w:val="23"/>
        </w:rPr>
        <w:t xml:space="preserve"> </w:t>
      </w:r>
      <w:r w:rsidRPr="00A4521C">
        <w:rPr>
          <w:rFonts w:ascii="Book Antiqua" w:hAnsi="Book Antiqua"/>
          <w:sz w:val="23"/>
          <w:szCs w:val="23"/>
        </w:rPr>
        <w:t xml:space="preserve">Intel and Cybersecurity Analytics Certificate </w:t>
      </w:r>
      <w:r w:rsidR="00596CBB">
        <w:rPr>
          <w:rFonts w:ascii="Book Antiqua" w:hAnsi="Book Antiqua"/>
          <w:sz w:val="23"/>
          <w:szCs w:val="23"/>
        </w:rPr>
        <w:t>(</w:t>
      </w:r>
      <w:r w:rsidRPr="00A4521C">
        <w:rPr>
          <w:rFonts w:ascii="Book Antiqua" w:hAnsi="Book Antiqua"/>
          <w:sz w:val="23"/>
          <w:szCs w:val="23"/>
        </w:rPr>
        <w:t>2024</w:t>
      </w:r>
      <w:r w:rsidR="00596CBB">
        <w:rPr>
          <w:rFonts w:ascii="Book Antiqua" w:hAnsi="Book Antiqua"/>
          <w:sz w:val="23"/>
          <w:szCs w:val="23"/>
        </w:rPr>
        <w:t>)</w:t>
      </w:r>
      <w:r w:rsidRPr="00A4521C">
        <w:rPr>
          <w:rFonts w:ascii="Book Antiqua" w:hAnsi="Book Antiqua"/>
          <w:sz w:val="23"/>
          <w:szCs w:val="23"/>
        </w:rPr>
        <w:t xml:space="preserve"> </w:t>
      </w:r>
    </w:p>
    <w:p w14:paraId="2E531780" w14:textId="2377C8CA" w:rsidR="0084192A" w:rsidRPr="00A4521C" w:rsidRDefault="0084192A" w:rsidP="004471DD">
      <w:pPr>
        <w:rPr>
          <w:rFonts w:ascii="Book Antiqua" w:hAnsi="Book Antiqua"/>
          <w:sz w:val="23"/>
          <w:szCs w:val="23"/>
        </w:rPr>
      </w:pPr>
      <w:r w:rsidRPr="00BD2A34">
        <w:rPr>
          <w:rFonts w:ascii="Book Antiqua" w:hAnsi="Book Antiqua"/>
          <w:b/>
          <w:bCs/>
          <w:sz w:val="23"/>
          <w:szCs w:val="23"/>
        </w:rPr>
        <w:t>New York University</w:t>
      </w:r>
      <w:r w:rsidRPr="00A4521C">
        <w:rPr>
          <w:rFonts w:ascii="Book Antiqua" w:hAnsi="Book Antiqua"/>
          <w:sz w:val="23"/>
          <w:szCs w:val="23"/>
        </w:rPr>
        <w:t xml:space="preserve"> </w:t>
      </w:r>
      <w:r w:rsidR="00596CBB">
        <w:rPr>
          <w:rFonts w:ascii="Book Antiqua" w:hAnsi="Book Antiqua"/>
          <w:sz w:val="23"/>
          <w:szCs w:val="23"/>
        </w:rPr>
        <w:t>–</w:t>
      </w:r>
      <w:r w:rsidRPr="00A4521C">
        <w:rPr>
          <w:rFonts w:ascii="Book Antiqua" w:hAnsi="Book Antiqua"/>
          <w:sz w:val="23"/>
          <w:szCs w:val="23"/>
        </w:rPr>
        <w:t xml:space="preserve"> Enterprise Architecture Certificate </w:t>
      </w:r>
      <w:r w:rsidR="00596CBB">
        <w:rPr>
          <w:rFonts w:ascii="Book Antiqua" w:hAnsi="Book Antiqua"/>
          <w:sz w:val="23"/>
          <w:szCs w:val="23"/>
        </w:rPr>
        <w:t>(</w:t>
      </w:r>
      <w:r w:rsidRPr="00A4521C">
        <w:rPr>
          <w:rFonts w:ascii="Book Antiqua" w:hAnsi="Book Antiqua"/>
          <w:sz w:val="23"/>
          <w:szCs w:val="23"/>
        </w:rPr>
        <w:t>2024</w:t>
      </w:r>
      <w:r w:rsidR="00596CBB">
        <w:rPr>
          <w:rFonts w:ascii="Book Antiqua" w:hAnsi="Book Antiqua"/>
          <w:sz w:val="23"/>
          <w:szCs w:val="23"/>
        </w:rPr>
        <w:t>)</w:t>
      </w:r>
    </w:p>
    <w:p w14:paraId="44B9674F" w14:textId="0F7A538D" w:rsidR="0084192A" w:rsidRPr="00A4521C" w:rsidRDefault="0084192A" w:rsidP="004471DD">
      <w:pPr>
        <w:rPr>
          <w:rFonts w:ascii="Book Antiqua" w:hAnsi="Book Antiqua"/>
          <w:sz w:val="23"/>
          <w:szCs w:val="23"/>
        </w:rPr>
      </w:pPr>
      <w:r w:rsidRPr="00BD2A34">
        <w:rPr>
          <w:rFonts w:ascii="Book Antiqua" w:hAnsi="Book Antiqua"/>
          <w:b/>
          <w:bCs/>
          <w:sz w:val="23"/>
          <w:szCs w:val="23"/>
        </w:rPr>
        <w:t>Pepperdine University</w:t>
      </w:r>
      <w:r w:rsidR="00596CBB">
        <w:rPr>
          <w:rFonts w:ascii="Book Antiqua" w:hAnsi="Book Antiqua"/>
          <w:sz w:val="23"/>
          <w:szCs w:val="23"/>
        </w:rPr>
        <w:t xml:space="preserve"> –</w:t>
      </w:r>
      <w:r w:rsidRPr="00A4521C">
        <w:rPr>
          <w:rFonts w:ascii="Book Antiqua" w:hAnsi="Book Antiqua"/>
          <w:sz w:val="23"/>
          <w:szCs w:val="23"/>
        </w:rPr>
        <w:t xml:space="preserve"> M.B.A., Global Business </w:t>
      </w:r>
      <w:r w:rsidR="00596CBB">
        <w:rPr>
          <w:rFonts w:ascii="Book Antiqua" w:hAnsi="Book Antiqua"/>
          <w:sz w:val="23"/>
          <w:szCs w:val="23"/>
        </w:rPr>
        <w:t>(</w:t>
      </w:r>
      <w:r w:rsidRPr="00A4521C">
        <w:rPr>
          <w:rFonts w:ascii="Book Antiqua" w:hAnsi="Book Antiqua"/>
          <w:sz w:val="23"/>
          <w:szCs w:val="23"/>
        </w:rPr>
        <w:t>2009-2011</w:t>
      </w:r>
      <w:r w:rsidR="00596CBB">
        <w:rPr>
          <w:rFonts w:ascii="Book Antiqua" w:hAnsi="Book Antiqua"/>
          <w:sz w:val="23"/>
          <w:szCs w:val="23"/>
        </w:rPr>
        <w:t>)</w:t>
      </w:r>
    </w:p>
    <w:p w14:paraId="19C1D181" w14:textId="033D8319" w:rsidR="00CE67F0" w:rsidRDefault="0084192A" w:rsidP="00E67B5E">
      <w:pPr>
        <w:spacing w:after="360"/>
        <w:rPr>
          <w:rFonts w:ascii="Book Antiqua" w:hAnsi="Book Antiqua"/>
          <w:sz w:val="23"/>
          <w:szCs w:val="23"/>
        </w:rPr>
      </w:pPr>
      <w:r w:rsidRPr="00BD2A34">
        <w:rPr>
          <w:rFonts w:ascii="Book Antiqua" w:hAnsi="Book Antiqua"/>
          <w:b/>
          <w:bCs/>
          <w:sz w:val="23"/>
          <w:szCs w:val="23"/>
        </w:rPr>
        <w:t>DeVry University</w:t>
      </w:r>
      <w:r w:rsidRPr="00A4521C">
        <w:rPr>
          <w:rFonts w:ascii="Book Antiqua" w:hAnsi="Book Antiqua"/>
          <w:sz w:val="23"/>
          <w:szCs w:val="23"/>
        </w:rPr>
        <w:t xml:space="preserve"> </w:t>
      </w:r>
      <w:r w:rsidR="00596CBB">
        <w:rPr>
          <w:rFonts w:ascii="Book Antiqua" w:hAnsi="Book Antiqua"/>
          <w:sz w:val="23"/>
          <w:szCs w:val="23"/>
        </w:rPr>
        <w:t>–</w:t>
      </w:r>
      <w:r w:rsidRPr="00A4521C">
        <w:rPr>
          <w:rFonts w:ascii="Book Antiqua" w:hAnsi="Book Antiqua"/>
          <w:sz w:val="23"/>
          <w:szCs w:val="23"/>
        </w:rPr>
        <w:t xml:space="preserve"> B.S., Computer Engineering </w:t>
      </w:r>
      <w:r w:rsidR="00596CBB">
        <w:rPr>
          <w:rFonts w:ascii="Book Antiqua" w:hAnsi="Book Antiqua"/>
          <w:sz w:val="23"/>
          <w:szCs w:val="23"/>
        </w:rPr>
        <w:t>(</w:t>
      </w:r>
      <w:r w:rsidRPr="00A4521C">
        <w:rPr>
          <w:rFonts w:ascii="Book Antiqua" w:hAnsi="Book Antiqua"/>
          <w:sz w:val="23"/>
          <w:szCs w:val="23"/>
        </w:rPr>
        <w:t>2002-2006</w:t>
      </w:r>
      <w:r w:rsidR="00596CBB">
        <w:rPr>
          <w:rFonts w:ascii="Book Antiqua" w:hAnsi="Book Antiqua"/>
          <w:sz w:val="23"/>
          <w:szCs w:val="23"/>
        </w:rPr>
        <w:t>)</w:t>
      </w:r>
    </w:p>
    <w:p w14:paraId="7A2E5429" w14:textId="77777777" w:rsidR="00CE67F0" w:rsidRPr="009474BE" w:rsidRDefault="00CE67F0" w:rsidP="00CE67F0">
      <w:pPr>
        <w:rPr>
          <w:rFonts w:ascii="Book Antiqua" w:hAnsi="Book Antiqua"/>
          <w:b/>
          <w:bCs/>
          <w:sz w:val="32"/>
          <w:szCs w:val="32"/>
        </w:rPr>
      </w:pPr>
      <w:r w:rsidRPr="009474BE">
        <w:rPr>
          <w:rFonts w:ascii="Book Antiqua" w:hAnsi="Book Antiqua"/>
          <w:b/>
          <w:bCs/>
          <w:sz w:val="32"/>
          <w:szCs w:val="32"/>
        </w:rPr>
        <w:t>Skills</w:t>
      </w:r>
    </w:p>
    <w:p w14:paraId="79CAF538" w14:textId="71506B8D" w:rsidR="00CE67F0" w:rsidRPr="00A4521C" w:rsidRDefault="00CE67F0" w:rsidP="007151C5">
      <w:pPr>
        <w:spacing w:after="240"/>
        <w:jc w:val="center"/>
        <w:rPr>
          <w:rFonts w:ascii="Book Antiqua" w:hAnsi="Book Antiqua"/>
          <w:sz w:val="23"/>
          <w:szCs w:val="23"/>
        </w:rPr>
      </w:pPr>
      <w:r w:rsidRPr="00A4521C">
        <w:rPr>
          <w:rFonts w:ascii="Book Antiqua" w:hAnsi="Book Antiqua"/>
          <w:sz w:val="23"/>
          <w:szCs w:val="23"/>
        </w:rPr>
        <w:t xml:space="preserve">Leadership | Technology Strategy | </w:t>
      </w:r>
      <w:r w:rsidR="004F26E9">
        <w:rPr>
          <w:rFonts w:ascii="Book Antiqua" w:hAnsi="Book Antiqua"/>
          <w:sz w:val="23"/>
          <w:szCs w:val="23"/>
        </w:rPr>
        <w:t xml:space="preserve">Digital Transformation | </w:t>
      </w:r>
      <w:r w:rsidRPr="00A4521C">
        <w:rPr>
          <w:rFonts w:ascii="Book Antiqua" w:hAnsi="Book Antiqua"/>
          <w:sz w:val="23"/>
          <w:szCs w:val="23"/>
        </w:rPr>
        <w:t xml:space="preserve">Budgetary Planning Information Security | </w:t>
      </w:r>
      <w:r w:rsidR="00E7359D">
        <w:rPr>
          <w:rFonts w:ascii="Book Antiqua" w:hAnsi="Book Antiqua"/>
          <w:sz w:val="23"/>
          <w:szCs w:val="23"/>
        </w:rPr>
        <w:t xml:space="preserve">Team Building | </w:t>
      </w:r>
      <w:r w:rsidR="008B4744">
        <w:rPr>
          <w:rFonts w:ascii="Book Antiqua" w:hAnsi="Book Antiqua"/>
          <w:sz w:val="23"/>
          <w:szCs w:val="23"/>
        </w:rPr>
        <w:t xml:space="preserve">Microsoft Environments | </w:t>
      </w:r>
      <w:r w:rsidR="00385B51">
        <w:rPr>
          <w:rFonts w:ascii="Book Antiqua" w:hAnsi="Book Antiqua"/>
          <w:sz w:val="23"/>
          <w:szCs w:val="23"/>
        </w:rPr>
        <w:t xml:space="preserve">Microsoft 365 (GCC-High) </w:t>
      </w:r>
      <w:r w:rsidRPr="00A4521C">
        <w:rPr>
          <w:rFonts w:ascii="Book Antiqua" w:hAnsi="Book Antiqua"/>
          <w:sz w:val="23"/>
          <w:szCs w:val="23"/>
        </w:rPr>
        <w:t xml:space="preserve">Vendor Management | Project Management | Systems Engineering | </w:t>
      </w:r>
      <w:r w:rsidR="00AF5C32" w:rsidRPr="00A4521C">
        <w:rPr>
          <w:rFonts w:ascii="Book Antiqua" w:hAnsi="Book Antiqua"/>
          <w:sz w:val="23"/>
          <w:szCs w:val="23"/>
        </w:rPr>
        <w:t xml:space="preserve">CrowdStrike | Duo </w:t>
      </w:r>
      <w:r w:rsidRPr="00A4521C">
        <w:rPr>
          <w:rFonts w:ascii="Book Antiqua" w:hAnsi="Book Antiqua"/>
          <w:sz w:val="23"/>
          <w:szCs w:val="23"/>
        </w:rPr>
        <w:t>NIST, CMMC Compliance | Dell and HP Servers</w:t>
      </w:r>
      <w:r w:rsidR="006A7E7C">
        <w:rPr>
          <w:rFonts w:ascii="Book Antiqua" w:hAnsi="Book Antiqua"/>
          <w:sz w:val="23"/>
          <w:szCs w:val="23"/>
        </w:rPr>
        <w:t xml:space="preserve"> and Storage</w:t>
      </w:r>
      <w:r w:rsidRPr="00A4521C">
        <w:rPr>
          <w:rFonts w:ascii="Book Antiqua" w:hAnsi="Book Antiqua"/>
          <w:sz w:val="23"/>
          <w:szCs w:val="23"/>
        </w:rPr>
        <w:t xml:space="preserve"> | Fireeye/Trellix | </w:t>
      </w:r>
      <w:r w:rsidR="00F46FFF">
        <w:rPr>
          <w:rFonts w:ascii="Book Antiqua" w:hAnsi="Book Antiqua"/>
          <w:sz w:val="23"/>
          <w:szCs w:val="23"/>
        </w:rPr>
        <w:t xml:space="preserve">ServiceNow </w:t>
      </w:r>
      <w:r w:rsidRPr="00A4521C">
        <w:rPr>
          <w:rFonts w:ascii="Book Antiqua" w:hAnsi="Book Antiqua"/>
          <w:sz w:val="23"/>
          <w:szCs w:val="23"/>
        </w:rPr>
        <w:t xml:space="preserve">Incident Response | </w:t>
      </w:r>
      <w:r w:rsidR="00B56D64">
        <w:rPr>
          <w:rFonts w:ascii="Book Antiqua" w:hAnsi="Book Antiqua"/>
          <w:sz w:val="23"/>
          <w:szCs w:val="23"/>
        </w:rPr>
        <w:t>DTEX</w:t>
      </w:r>
      <w:r w:rsidR="00F07CB1">
        <w:rPr>
          <w:rFonts w:ascii="Book Antiqua" w:hAnsi="Book Antiqua"/>
          <w:sz w:val="23"/>
          <w:szCs w:val="23"/>
        </w:rPr>
        <w:t xml:space="preserve"> | Data</w:t>
      </w:r>
      <w:r w:rsidR="00AE4515">
        <w:rPr>
          <w:rFonts w:ascii="Book Antiqua" w:hAnsi="Book Antiqua"/>
          <w:sz w:val="23"/>
          <w:szCs w:val="23"/>
        </w:rPr>
        <w:t xml:space="preserve"> Loss Prevention (DLP)</w:t>
      </w:r>
      <w:r w:rsidR="00F46FFF">
        <w:rPr>
          <w:rFonts w:ascii="Book Antiqua" w:hAnsi="Book Antiqua"/>
          <w:sz w:val="23"/>
          <w:szCs w:val="23"/>
        </w:rPr>
        <w:t xml:space="preserve"> </w:t>
      </w:r>
      <w:r w:rsidR="00216CE8">
        <w:rPr>
          <w:rFonts w:ascii="Book Antiqua" w:hAnsi="Book Antiqua"/>
          <w:sz w:val="23"/>
          <w:szCs w:val="23"/>
        </w:rPr>
        <w:t>| DoD</w:t>
      </w:r>
      <w:r w:rsidR="00682438">
        <w:rPr>
          <w:rFonts w:ascii="Book Antiqua" w:hAnsi="Book Antiqua"/>
          <w:sz w:val="23"/>
          <w:szCs w:val="23"/>
        </w:rPr>
        <w:t xml:space="preserve"> | Threat Intelligence</w:t>
      </w:r>
    </w:p>
    <w:sectPr w:rsidR="00CE67F0" w:rsidRPr="00A4521C" w:rsidSect="002801CD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nto Copilot Variable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DFD"/>
    <w:multiLevelType w:val="hybridMultilevel"/>
    <w:tmpl w:val="FA82D848"/>
    <w:lvl w:ilvl="0" w:tplc="56D21A4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685A"/>
    <w:multiLevelType w:val="hybridMultilevel"/>
    <w:tmpl w:val="0E6A4508"/>
    <w:lvl w:ilvl="0" w:tplc="56D21A42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6792D"/>
    <w:multiLevelType w:val="multilevel"/>
    <w:tmpl w:val="2604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BA7D85"/>
    <w:multiLevelType w:val="hybridMultilevel"/>
    <w:tmpl w:val="68B2D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0662B1"/>
    <w:multiLevelType w:val="hybridMultilevel"/>
    <w:tmpl w:val="6720C3EE"/>
    <w:lvl w:ilvl="0" w:tplc="56D21A42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E1363"/>
    <w:multiLevelType w:val="hybridMultilevel"/>
    <w:tmpl w:val="02C0DFF8"/>
    <w:lvl w:ilvl="0" w:tplc="56D21A42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1149DE"/>
    <w:multiLevelType w:val="hybridMultilevel"/>
    <w:tmpl w:val="2FD4458C"/>
    <w:lvl w:ilvl="0" w:tplc="56D21A42">
      <w:numFmt w:val="bullet"/>
      <w:lvlText w:val="•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6C1044"/>
    <w:multiLevelType w:val="hybridMultilevel"/>
    <w:tmpl w:val="8758CE3A"/>
    <w:lvl w:ilvl="0" w:tplc="56D21A4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D3BFC"/>
    <w:multiLevelType w:val="hybridMultilevel"/>
    <w:tmpl w:val="580667CC"/>
    <w:lvl w:ilvl="0" w:tplc="AAECCA6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D7532"/>
    <w:multiLevelType w:val="hybridMultilevel"/>
    <w:tmpl w:val="B86EE952"/>
    <w:lvl w:ilvl="0" w:tplc="56D21A42">
      <w:numFmt w:val="bullet"/>
      <w:lvlText w:val="•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01564B"/>
    <w:multiLevelType w:val="hybridMultilevel"/>
    <w:tmpl w:val="92CAF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2F4F57"/>
    <w:multiLevelType w:val="hybridMultilevel"/>
    <w:tmpl w:val="E31EB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845697"/>
    <w:multiLevelType w:val="hybridMultilevel"/>
    <w:tmpl w:val="73E0EE9A"/>
    <w:lvl w:ilvl="0" w:tplc="56D21A4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F2DD4"/>
    <w:multiLevelType w:val="hybridMultilevel"/>
    <w:tmpl w:val="B56A2B78"/>
    <w:lvl w:ilvl="0" w:tplc="56D21A4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805BA"/>
    <w:multiLevelType w:val="multilevel"/>
    <w:tmpl w:val="C41E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335013"/>
    <w:multiLevelType w:val="hybridMultilevel"/>
    <w:tmpl w:val="5D9239FC"/>
    <w:lvl w:ilvl="0" w:tplc="56D21A4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53E98"/>
    <w:multiLevelType w:val="hybridMultilevel"/>
    <w:tmpl w:val="178A65C8"/>
    <w:lvl w:ilvl="0" w:tplc="56D21A4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9024C"/>
    <w:multiLevelType w:val="hybridMultilevel"/>
    <w:tmpl w:val="B2142CE4"/>
    <w:lvl w:ilvl="0" w:tplc="56D21A4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D2883"/>
    <w:multiLevelType w:val="hybridMultilevel"/>
    <w:tmpl w:val="B33232AE"/>
    <w:lvl w:ilvl="0" w:tplc="56D21A4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02B8D"/>
    <w:multiLevelType w:val="hybridMultilevel"/>
    <w:tmpl w:val="16725C22"/>
    <w:lvl w:ilvl="0" w:tplc="56D21A42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79233F"/>
    <w:multiLevelType w:val="hybridMultilevel"/>
    <w:tmpl w:val="DF3CA73E"/>
    <w:lvl w:ilvl="0" w:tplc="56D21A42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DA7E64"/>
    <w:multiLevelType w:val="hybridMultilevel"/>
    <w:tmpl w:val="36A26EF2"/>
    <w:lvl w:ilvl="0" w:tplc="56D21A42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1B51ED"/>
    <w:multiLevelType w:val="hybridMultilevel"/>
    <w:tmpl w:val="81F03474"/>
    <w:lvl w:ilvl="0" w:tplc="56D21A42">
      <w:numFmt w:val="bullet"/>
      <w:lvlText w:val="•"/>
      <w:lvlJc w:val="left"/>
      <w:pPr>
        <w:ind w:left="72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EE1F1F"/>
    <w:multiLevelType w:val="hybridMultilevel"/>
    <w:tmpl w:val="56F42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62877"/>
    <w:multiLevelType w:val="hybridMultilevel"/>
    <w:tmpl w:val="21D0A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C614B3"/>
    <w:multiLevelType w:val="hybridMultilevel"/>
    <w:tmpl w:val="7BD87F2C"/>
    <w:lvl w:ilvl="0" w:tplc="56D21A42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6A31BA"/>
    <w:multiLevelType w:val="hybridMultilevel"/>
    <w:tmpl w:val="D4FA3210"/>
    <w:lvl w:ilvl="0" w:tplc="AAECCA6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034F0"/>
    <w:multiLevelType w:val="hybridMultilevel"/>
    <w:tmpl w:val="BE82104E"/>
    <w:lvl w:ilvl="0" w:tplc="56D21A42"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82BD4"/>
    <w:multiLevelType w:val="hybridMultilevel"/>
    <w:tmpl w:val="5582ADFE"/>
    <w:lvl w:ilvl="0" w:tplc="56D21A4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70F30"/>
    <w:multiLevelType w:val="multilevel"/>
    <w:tmpl w:val="BDEA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367202">
    <w:abstractNumId w:val="23"/>
  </w:num>
  <w:num w:numId="2" w16cid:durableId="1167945165">
    <w:abstractNumId w:val="27"/>
  </w:num>
  <w:num w:numId="3" w16cid:durableId="1177383695">
    <w:abstractNumId w:val="22"/>
  </w:num>
  <w:num w:numId="4" w16cid:durableId="1071736896">
    <w:abstractNumId w:val="7"/>
  </w:num>
  <w:num w:numId="5" w16cid:durableId="444925886">
    <w:abstractNumId w:val="15"/>
  </w:num>
  <w:num w:numId="6" w16cid:durableId="1813408070">
    <w:abstractNumId w:val="0"/>
  </w:num>
  <w:num w:numId="7" w16cid:durableId="1837303649">
    <w:abstractNumId w:val="17"/>
  </w:num>
  <w:num w:numId="8" w16cid:durableId="1139228900">
    <w:abstractNumId w:val="12"/>
  </w:num>
  <w:num w:numId="9" w16cid:durableId="1908884048">
    <w:abstractNumId w:val="16"/>
  </w:num>
  <w:num w:numId="10" w16cid:durableId="1345480315">
    <w:abstractNumId w:val="18"/>
  </w:num>
  <w:num w:numId="11" w16cid:durableId="384260562">
    <w:abstractNumId w:val="10"/>
  </w:num>
  <w:num w:numId="12" w16cid:durableId="357312644">
    <w:abstractNumId w:val="3"/>
  </w:num>
  <w:num w:numId="13" w16cid:durableId="547962181">
    <w:abstractNumId w:val="11"/>
  </w:num>
  <w:num w:numId="14" w16cid:durableId="2090039215">
    <w:abstractNumId w:val="4"/>
  </w:num>
  <w:num w:numId="15" w16cid:durableId="1434201065">
    <w:abstractNumId w:val="13"/>
  </w:num>
  <w:num w:numId="16" w16cid:durableId="320815752">
    <w:abstractNumId w:val="6"/>
  </w:num>
  <w:num w:numId="17" w16cid:durableId="1917086637">
    <w:abstractNumId w:val="9"/>
  </w:num>
  <w:num w:numId="18" w16cid:durableId="334037444">
    <w:abstractNumId w:val="28"/>
  </w:num>
  <w:num w:numId="19" w16cid:durableId="53621701">
    <w:abstractNumId w:val="8"/>
  </w:num>
  <w:num w:numId="20" w16cid:durableId="534542032">
    <w:abstractNumId w:val="26"/>
  </w:num>
  <w:num w:numId="21" w16cid:durableId="822745885">
    <w:abstractNumId w:val="20"/>
  </w:num>
  <w:num w:numId="22" w16cid:durableId="430899481">
    <w:abstractNumId w:val="21"/>
  </w:num>
  <w:num w:numId="23" w16cid:durableId="2365678">
    <w:abstractNumId w:val="5"/>
  </w:num>
  <w:num w:numId="24" w16cid:durableId="461584189">
    <w:abstractNumId w:val="19"/>
  </w:num>
  <w:num w:numId="25" w16cid:durableId="1155415129">
    <w:abstractNumId w:val="25"/>
  </w:num>
  <w:num w:numId="26" w16cid:durableId="1162425799">
    <w:abstractNumId w:val="24"/>
  </w:num>
  <w:num w:numId="27" w16cid:durableId="466900810">
    <w:abstractNumId w:val="1"/>
  </w:num>
  <w:num w:numId="28" w16cid:durableId="839778554">
    <w:abstractNumId w:val="29"/>
  </w:num>
  <w:num w:numId="29" w16cid:durableId="233124510">
    <w:abstractNumId w:val="2"/>
  </w:num>
  <w:num w:numId="30" w16cid:durableId="21377232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2A"/>
    <w:rsid w:val="00005FED"/>
    <w:rsid w:val="0000770A"/>
    <w:rsid w:val="00014727"/>
    <w:rsid w:val="0002142E"/>
    <w:rsid w:val="00045C42"/>
    <w:rsid w:val="000631D5"/>
    <w:rsid w:val="00072041"/>
    <w:rsid w:val="000870E3"/>
    <w:rsid w:val="000873B2"/>
    <w:rsid w:val="00087AD9"/>
    <w:rsid w:val="000B32FC"/>
    <w:rsid w:val="000C4EE3"/>
    <w:rsid w:val="000C6B99"/>
    <w:rsid w:val="000D799D"/>
    <w:rsid w:val="000E2AF2"/>
    <w:rsid w:val="000E3563"/>
    <w:rsid w:val="000F3DA7"/>
    <w:rsid w:val="0010730C"/>
    <w:rsid w:val="001167AC"/>
    <w:rsid w:val="00124724"/>
    <w:rsid w:val="001405E1"/>
    <w:rsid w:val="0014174F"/>
    <w:rsid w:val="00143BF8"/>
    <w:rsid w:val="0014709B"/>
    <w:rsid w:val="001541EA"/>
    <w:rsid w:val="001656B5"/>
    <w:rsid w:val="001770FE"/>
    <w:rsid w:val="00181AD7"/>
    <w:rsid w:val="00183B2D"/>
    <w:rsid w:val="00195B94"/>
    <w:rsid w:val="001A3590"/>
    <w:rsid w:val="001A37AC"/>
    <w:rsid w:val="001A55E8"/>
    <w:rsid w:val="001A73DA"/>
    <w:rsid w:val="001C43AF"/>
    <w:rsid w:val="001D12F4"/>
    <w:rsid w:val="001D4550"/>
    <w:rsid w:val="001E347C"/>
    <w:rsid w:val="00206F1A"/>
    <w:rsid w:val="0020785B"/>
    <w:rsid w:val="00207F06"/>
    <w:rsid w:val="00216CE8"/>
    <w:rsid w:val="00226025"/>
    <w:rsid w:val="00226B36"/>
    <w:rsid w:val="0023069C"/>
    <w:rsid w:val="00245260"/>
    <w:rsid w:val="002456A2"/>
    <w:rsid w:val="0026207D"/>
    <w:rsid w:val="00272791"/>
    <w:rsid w:val="00275C27"/>
    <w:rsid w:val="002801CD"/>
    <w:rsid w:val="0029546F"/>
    <w:rsid w:val="002A35E3"/>
    <w:rsid w:val="002A6308"/>
    <w:rsid w:val="002B3276"/>
    <w:rsid w:val="002C2486"/>
    <w:rsid w:val="002D0668"/>
    <w:rsid w:val="002D4EB4"/>
    <w:rsid w:val="002F1743"/>
    <w:rsid w:val="00300E29"/>
    <w:rsid w:val="00301212"/>
    <w:rsid w:val="003057DC"/>
    <w:rsid w:val="0033040B"/>
    <w:rsid w:val="00337E62"/>
    <w:rsid w:val="00340479"/>
    <w:rsid w:val="00345AD7"/>
    <w:rsid w:val="00383443"/>
    <w:rsid w:val="00383CAA"/>
    <w:rsid w:val="00385B51"/>
    <w:rsid w:val="003A7501"/>
    <w:rsid w:val="003B25C6"/>
    <w:rsid w:val="003C60A3"/>
    <w:rsid w:val="003D34A1"/>
    <w:rsid w:val="003F55D6"/>
    <w:rsid w:val="003F5903"/>
    <w:rsid w:val="003F59EE"/>
    <w:rsid w:val="003F6A88"/>
    <w:rsid w:val="00423914"/>
    <w:rsid w:val="00433C4F"/>
    <w:rsid w:val="004353DF"/>
    <w:rsid w:val="004450D8"/>
    <w:rsid w:val="00445219"/>
    <w:rsid w:val="004471DD"/>
    <w:rsid w:val="00453588"/>
    <w:rsid w:val="00461011"/>
    <w:rsid w:val="00461786"/>
    <w:rsid w:val="00461934"/>
    <w:rsid w:val="004619BE"/>
    <w:rsid w:val="00467882"/>
    <w:rsid w:val="00483857"/>
    <w:rsid w:val="00491592"/>
    <w:rsid w:val="004969F9"/>
    <w:rsid w:val="004A12D4"/>
    <w:rsid w:val="004A6A00"/>
    <w:rsid w:val="004D3524"/>
    <w:rsid w:val="004F0EF7"/>
    <w:rsid w:val="004F26E9"/>
    <w:rsid w:val="004F7B4E"/>
    <w:rsid w:val="005136F2"/>
    <w:rsid w:val="005260E6"/>
    <w:rsid w:val="00533FC1"/>
    <w:rsid w:val="005370C1"/>
    <w:rsid w:val="00551F8E"/>
    <w:rsid w:val="00562B7D"/>
    <w:rsid w:val="00580A28"/>
    <w:rsid w:val="005841B7"/>
    <w:rsid w:val="00585320"/>
    <w:rsid w:val="005856E4"/>
    <w:rsid w:val="00593AEF"/>
    <w:rsid w:val="00596CBB"/>
    <w:rsid w:val="005A0D13"/>
    <w:rsid w:val="005A51A5"/>
    <w:rsid w:val="005D2758"/>
    <w:rsid w:val="00625711"/>
    <w:rsid w:val="00630839"/>
    <w:rsid w:val="00647058"/>
    <w:rsid w:val="006478B9"/>
    <w:rsid w:val="00663BA5"/>
    <w:rsid w:val="00664795"/>
    <w:rsid w:val="00664A2B"/>
    <w:rsid w:val="00682438"/>
    <w:rsid w:val="006A6CAB"/>
    <w:rsid w:val="006A7E7C"/>
    <w:rsid w:val="006B0080"/>
    <w:rsid w:val="006B1786"/>
    <w:rsid w:val="006B7077"/>
    <w:rsid w:val="006C1343"/>
    <w:rsid w:val="006C171E"/>
    <w:rsid w:val="006D1FE3"/>
    <w:rsid w:val="006F0923"/>
    <w:rsid w:val="006F4357"/>
    <w:rsid w:val="00700251"/>
    <w:rsid w:val="0070781D"/>
    <w:rsid w:val="007108DF"/>
    <w:rsid w:val="007151C5"/>
    <w:rsid w:val="00716E1C"/>
    <w:rsid w:val="0074313E"/>
    <w:rsid w:val="007445AD"/>
    <w:rsid w:val="00753A05"/>
    <w:rsid w:val="00771068"/>
    <w:rsid w:val="00780A3B"/>
    <w:rsid w:val="0078232F"/>
    <w:rsid w:val="00786D12"/>
    <w:rsid w:val="007A5C64"/>
    <w:rsid w:val="007B1864"/>
    <w:rsid w:val="007B61E6"/>
    <w:rsid w:val="007B6ECB"/>
    <w:rsid w:val="007C2A4F"/>
    <w:rsid w:val="007C794D"/>
    <w:rsid w:val="007D27E4"/>
    <w:rsid w:val="007E3878"/>
    <w:rsid w:val="007E4A65"/>
    <w:rsid w:val="007F0D0E"/>
    <w:rsid w:val="00810E96"/>
    <w:rsid w:val="008114BB"/>
    <w:rsid w:val="00837DAB"/>
    <w:rsid w:val="0084192A"/>
    <w:rsid w:val="00856AD1"/>
    <w:rsid w:val="008B4744"/>
    <w:rsid w:val="008B5080"/>
    <w:rsid w:val="008C6AB2"/>
    <w:rsid w:val="008C6C9D"/>
    <w:rsid w:val="008E38E4"/>
    <w:rsid w:val="00901C9E"/>
    <w:rsid w:val="00903AEF"/>
    <w:rsid w:val="009132DF"/>
    <w:rsid w:val="00914AA6"/>
    <w:rsid w:val="0092549E"/>
    <w:rsid w:val="009270C6"/>
    <w:rsid w:val="009474BE"/>
    <w:rsid w:val="00961B8D"/>
    <w:rsid w:val="00961C60"/>
    <w:rsid w:val="009660E8"/>
    <w:rsid w:val="009762D0"/>
    <w:rsid w:val="00980CD7"/>
    <w:rsid w:val="0098168D"/>
    <w:rsid w:val="0098275C"/>
    <w:rsid w:val="00990E7C"/>
    <w:rsid w:val="009A6374"/>
    <w:rsid w:val="009A6CCD"/>
    <w:rsid w:val="009B0D6E"/>
    <w:rsid w:val="009B277D"/>
    <w:rsid w:val="009E34CB"/>
    <w:rsid w:val="009E386C"/>
    <w:rsid w:val="00A008B2"/>
    <w:rsid w:val="00A14BEA"/>
    <w:rsid w:val="00A3189F"/>
    <w:rsid w:val="00A4521C"/>
    <w:rsid w:val="00A554C0"/>
    <w:rsid w:val="00A57F9A"/>
    <w:rsid w:val="00A62AC2"/>
    <w:rsid w:val="00A85B1A"/>
    <w:rsid w:val="00A9271D"/>
    <w:rsid w:val="00AA3F43"/>
    <w:rsid w:val="00AC4C38"/>
    <w:rsid w:val="00AD6DEA"/>
    <w:rsid w:val="00AE4515"/>
    <w:rsid w:val="00AE67F0"/>
    <w:rsid w:val="00AF5C32"/>
    <w:rsid w:val="00B01DBC"/>
    <w:rsid w:val="00B2728F"/>
    <w:rsid w:val="00B277D3"/>
    <w:rsid w:val="00B31622"/>
    <w:rsid w:val="00B32B93"/>
    <w:rsid w:val="00B555FD"/>
    <w:rsid w:val="00B56D64"/>
    <w:rsid w:val="00B575CF"/>
    <w:rsid w:val="00B84AD4"/>
    <w:rsid w:val="00B91401"/>
    <w:rsid w:val="00BB5509"/>
    <w:rsid w:val="00BC0153"/>
    <w:rsid w:val="00BC0903"/>
    <w:rsid w:val="00BD2A34"/>
    <w:rsid w:val="00BD651F"/>
    <w:rsid w:val="00BE038D"/>
    <w:rsid w:val="00BE2710"/>
    <w:rsid w:val="00BE5477"/>
    <w:rsid w:val="00BF2268"/>
    <w:rsid w:val="00C068FC"/>
    <w:rsid w:val="00C070DB"/>
    <w:rsid w:val="00C40C4D"/>
    <w:rsid w:val="00C74ECB"/>
    <w:rsid w:val="00C7712F"/>
    <w:rsid w:val="00CC11C5"/>
    <w:rsid w:val="00CC4C26"/>
    <w:rsid w:val="00CD34DF"/>
    <w:rsid w:val="00CE3D56"/>
    <w:rsid w:val="00CE67F0"/>
    <w:rsid w:val="00CE6833"/>
    <w:rsid w:val="00D10BCA"/>
    <w:rsid w:val="00D41365"/>
    <w:rsid w:val="00D51A43"/>
    <w:rsid w:val="00D53519"/>
    <w:rsid w:val="00D55C91"/>
    <w:rsid w:val="00D5660F"/>
    <w:rsid w:val="00D70A4D"/>
    <w:rsid w:val="00D747A1"/>
    <w:rsid w:val="00D83189"/>
    <w:rsid w:val="00D96D7A"/>
    <w:rsid w:val="00DB3D67"/>
    <w:rsid w:val="00DB7724"/>
    <w:rsid w:val="00DC3353"/>
    <w:rsid w:val="00DD60E9"/>
    <w:rsid w:val="00DD786E"/>
    <w:rsid w:val="00DD7FC3"/>
    <w:rsid w:val="00DE01D2"/>
    <w:rsid w:val="00DE4E81"/>
    <w:rsid w:val="00E03E18"/>
    <w:rsid w:val="00E07C0E"/>
    <w:rsid w:val="00E27DF2"/>
    <w:rsid w:val="00E3758A"/>
    <w:rsid w:val="00E40624"/>
    <w:rsid w:val="00E461A9"/>
    <w:rsid w:val="00E469FC"/>
    <w:rsid w:val="00E6107E"/>
    <w:rsid w:val="00E63E1A"/>
    <w:rsid w:val="00E67B5E"/>
    <w:rsid w:val="00E71781"/>
    <w:rsid w:val="00E7359D"/>
    <w:rsid w:val="00E76943"/>
    <w:rsid w:val="00E7782B"/>
    <w:rsid w:val="00E91FCD"/>
    <w:rsid w:val="00EA010D"/>
    <w:rsid w:val="00EB15ED"/>
    <w:rsid w:val="00EC2C2E"/>
    <w:rsid w:val="00EC57AF"/>
    <w:rsid w:val="00ED18B1"/>
    <w:rsid w:val="00ED600E"/>
    <w:rsid w:val="00EE2642"/>
    <w:rsid w:val="00EF0CA5"/>
    <w:rsid w:val="00EF15EA"/>
    <w:rsid w:val="00F020A3"/>
    <w:rsid w:val="00F07CB1"/>
    <w:rsid w:val="00F16070"/>
    <w:rsid w:val="00F41CC6"/>
    <w:rsid w:val="00F437D4"/>
    <w:rsid w:val="00F46FFF"/>
    <w:rsid w:val="00F505CD"/>
    <w:rsid w:val="00F72422"/>
    <w:rsid w:val="00F823EF"/>
    <w:rsid w:val="00F83F2A"/>
    <w:rsid w:val="00FA4044"/>
    <w:rsid w:val="00FA5039"/>
    <w:rsid w:val="00FA73C5"/>
    <w:rsid w:val="00FB2D22"/>
    <w:rsid w:val="00FB7CBA"/>
    <w:rsid w:val="00FC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64D4F"/>
  <w15:chartTrackingRefBased/>
  <w15:docId w15:val="{6A874DF4-10B6-4105-B3D3-C3101F7D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92A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5A0D13"/>
    <w:rPr>
      <w:spacing w:val="2"/>
    </w:rPr>
  </w:style>
  <w:style w:type="paragraph" w:customStyle="1" w:styleId="li1">
    <w:name w:val="li1"/>
    <w:basedOn w:val="Normal"/>
    <w:rsid w:val="005A0D13"/>
    <w:pPr>
      <w:spacing w:before="60" w:after="21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paragraph" w:customStyle="1" w:styleId="p1">
    <w:name w:val="p1"/>
    <w:basedOn w:val="Normal"/>
    <w:rsid w:val="004353DF"/>
    <w:pPr>
      <w:spacing w:after="18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character" w:styleId="Hyperlink">
    <w:name w:val="Hyperlink"/>
    <w:basedOn w:val="DefaultParagraphFont"/>
    <w:uiPriority w:val="99"/>
    <w:unhideWhenUsed/>
    <w:rsid w:val="00B555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petermolina" TargetMode="External"/><Relationship Id="rId5" Type="http://schemas.openxmlformats.org/officeDocument/2006/relationships/hyperlink" Target="mailto:petermol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3</Pages>
  <Words>948</Words>
  <Characters>6415</Characters>
  <Application>Microsoft Office Word</Application>
  <DocSecurity>0</DocSecurity>
  <Lines>112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Molina</dc:creator>
  <cp:keywords/>
  <dc:description/>
  <cp:lastModifiedBy>Peter Molina</cp:lastModifiedBy>
  <cp:revision>285</cp:revision>
  <cp:lastPrinted>2025-11-09T20:56:00Z</cp:lastPrinted>
  <dcterms:created xsi:type="dcterms:W3CDTF">2025-05-30T03:53:00Z</dcterms:created>
  <dcterms:modified xsi:type="dcterms:W3CDTF">2025-12-02T05:40:00Z</dcterms:modified>
</cp:coreProperties>
</file>